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54150A00" w:rsidR="00703200" w:rsidRPr="00703200" w:rsidRDefault="00460531" w:rsidP="00703200">
      <w:pPr>
        <w:pStyle w:val="Sansinterligne"/>
        <w:jc w:val="center"/>
        <w:rPr>
          <w:sz w:val="28"/>
          <w:szCs w:val="28"/>
        </w:rPr>
      </w:pPr>
      <w:r>
        <w:rPr>
          <w:sz w:val="28"/>
          <w:szCs w:val="28"/>
        </w:rPr>
        <w:t>1</w:t>
      </w:r>
      <w:r w:rsidR="00C222DE">
        <w:rPr>
          <w:sz w:val="28"/>
          <w:szCs w:val="28"/>
        </w:rPr>
        <w:t>5</w:t>
      </w:r>
      <w:r w:rsidR="00703200" w:rsidRPr="00703200">
        <w:rPr>
          <w:sz w:val="28"/>
          <w:szCs w:val="28"/>
        </w:rPr>
        <w:t>/</w:t>
      </w:r>
      <w:r w:rsidR="00183449">
        <w:rPr>
          <w:sz w:val="28"/>
          <w:szCs w:val="28"/>
        </w:rPr>
        <w:t>05</w:t>
      </w:r>
      <w:r w:rsidR="00703200" w:rsidRPr="00703200">
        <w:rPr>
          <w:sz w:val="28"/>
          <w:szCs w:val="28"/>
        </w:rPr>
        <w:t>/20</w:t>
      </w:r>
      <w:r w:rsidR="00050982">
        <w:rPr>
          <w:sz w:val="28"/>
          <w:szCs w:val="28"/>
        </w:rPr>
        <w:t>1</w:t>
      </w:r>
      <w:r w:rsidR="00194B5C">
        <w:rPr>
          <w:sz w:val="28"/>
          <w:szCs w:val="28"/>
        </w:rPr>
        <w:t>8</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147DBCEA" w14:textId="77777777" w:rsidR="00C222DE" w:rsidRPr="00C222DE" w:rsidRDefault="00C222DE" w:rsidP="00C222DE">
      <w:pPr>
        <w:pStyle w:val="Sansinterligne"/>
        <w:ind w:firstLine="708"/>
        <w:jc w:val="both"/>
        <w:rPr>
          <w:b/>
          <w:bCs/>
          <w:sz w:val="24"/>
          <w:szCs w:val="24"/>
        </w:rPr>
      </w:pPr>
      <w:r w:rsidRPr="00C222DE">
        <w:rPr>
          <w:b/>
          <w:bCs/>
          <w:sz w:val="24"/>
          <w:szCs w:val="24"/>
        </w:rPr>
        <w:t xml:space="preserve">Invitation à la presse : </w:t>
      </w:r>
    </w:p>
    <w:p w14:paraId="050FF4D2" w14:textId="2F1A06A5" w:rsidR="00C222DE" w:rsidRPr="00C222DE" w:rsidRDefault="00C222DE" w:rsidP="00C222DE">
      <w:pPr>
        <w:pStyle w:val="Sansinterligne"/>
        <w:ind w:firstLine="708"/>
        <w:jc w:val="both"/>
        <w:rPr>
          <w:b/>
          <w:bCs/>
          <w:sz w:val="24"/>
          <w:szCs w:val="24"/>
        </w:rPr>
      </w:pPr>
      <w:r w:rsidRPr="00C222DE">
        <w:rPr>
          <w:b/>
          <w:bCs/>
          <w:sz w:val="24"/>
          <w:szCs w:val="24"/>
        </w:rPr>
        <w:t>Service œcuménique pour la finale de la Coupe de la DFB le 19 mai 2018 à Berlin</w:t>
      </w:r>
    </w:p>
    <w:p w14:paraId="502FD143" w14:textId="77777777" w:rsidR="00C222DE" w:rsidRPr="00C222DE" w:rsidRDefault="00C222DE" w:rsidP="00C222DE">
      <w:pPr>
        <w:pStyle w:val="Sansinterligne"/>
        <w:jc w:val="both"/>
        <w:rPr>
          <w:sz w:val="24"/>
          <w:szCs w:val="24"/>
        </w:rPr>
      </w:pPr>
    </w:p>
    <w:p w14:paraId="557BE14A" w14:textId="77777777" w:rsidR="00C222DE" w:rsidRPr="00C222DE" w:rsidRDefault="00C222DE" w:rsidP="00C222DE">
      <w:pPr>
        <w:pStyle w:val="Sansinterligne"/>
        <w:ind w:left="708" w:firstLine="708"/>
        <w:jc w:val="both"/>
        <w:rPr>
          <w:sz w:val="24"/>
          <w:szCs w:val="24"/>
        </w:rPr>
      </w:pPr>
      <w:r w:rsidRPr="00C222DE">
        <w:rPr>
          <w:sz w:val="24"/>
          <w:szCs w:val="24"/>
        </w:rPr>
        <w:t>"Et ils ont tous la même langue..." (</w:t>
      </w:r>
      <w:proofErr w:type="spellStart"/>
      <w:r w:rsidRPr="00C222DE">
        <w:rPr>
          <w:sz w:val="24"/>
          <w:szCs w:val="24"/>
        </w:rPr>
        <w:t>Gn</w:t>
      </w:r>
      <w:proofErr w:type="spellEnd"/>
      <w:r w:rsidRPr="00C222DE">
        <w:rPr>
          <w:sz w:val="24"/>
          <w:szCs w:val="24"/>
        </w:rPr>
        <w:t xml:space="preserve"> 11,6).</w:t>
      </w:r>
    </w:p>
    <w:p w14:paraId="0C7EA795" w14:textId="77777777" w:rsidR="00C222DE" w:rsidRPr="00C222DE" w:rsidRDefault="00C222DE" w:rsidP="00C222DE">
      <w:pPr>
        <w:pStyle w:val="Sansinterligne"/>
        <w:jc w:val="both"/>
        <w:rPr>
          <w:sz w:val="24"/>
          <w:szCs w:val="24"/>
        </w:rPr>
      </w:pPr>
    </w:p>
    <w:p w14:paraId="71EFAE7B" w14:textId="77777777" w:rsidR="00C222DE" w:rsidRPr="00C222DE" w:rsidRDefault="00C222DE" w:rsidP="00C222DE">
      <w:pPr>
        <w:pStyle w:val="Sansinterligne"/>
        <w:jc w:val="both"/>
        <w:rPr>
          <w:sz w:val="24"/>
          <w:szCs w:val="24"/>
        </w:rPr>
      </w:pPr>
      <w:r w:rsidRPr="00C222DE">
        <w:rPr>
          <w:sz w:val="24"/>
          <w:szCs w:val="24"/>
        </w:rPr>
        <w:t>Comme les années précédentes, les églises protestantes et catholiques d'Allemagne vous invitent à un service œcuménique à l'église commémorative Kaiser Wilhelm de Berlin le jour de la finale de la coupe de la DFB. Le service se déroulera sur le thème "Et une seule langue qu'ils ont tous ...". (</w:t>
      </w:r>
      <w:proofErr w:type="spellStart"/>
      <w:r w:rsidRPr="00C222DE">
        <w:rPr>
          <w:sz w:val="24"/>
          <w:szCs w:val="24"/>
        </w:rPr>
        <w:t>Gen</w:t>
      </w:r>
      <w:proofErr w:type="spellEnd"/>
      <w:r w:rsidRPr="00C222DE">
        <w:rPr>
          <w:sz w:val="24"/>
          <w:szCs w:val="24"/>
        </w:rPr>
        <w:t xml:space="preserve"> </w:t>
      </w:r>
      <w:proofErr w:type="gramStart"/>
      <w:r w:rsidRPr="00C222DE">
        <w:rPr>
          <w:sz w:val="24"/>
          <w:szCs w:val="24"/>
        </w:rPr>
        <w:t>11:</w:t>
      </w:r>
      <w:proofErr w:type="gramEnd"/>
      <w:r w:rsidRPr="00C222DE">
        <w:rPr>
          <w:sz w:val="24"/>
          <w:szCs w:val="24"/>
        </w:rPr>
        <w:t>6) - une devise qui fait référence au pouvoir du football de surmonter les barrières linguistiques.</w:t>
      </w:r>
    </w:p>
    <w:p w14:paraId="13059D19" w14:textId="77777777" w:rsidR="00C222DE" w:rsidRPr="00C222DE" w:rsidRDefault="00C222DE" w:rsidP="00C222DE">
      <w:pPr>
        <w:pStyle w:val="Sansinterligne"/>
        <w:jc w:val="both"/>
        <w:rPr>
          <w:sz w:val="24"/>
          <w:szCs w:val="24"/>
        </w:rPr>
      </w:pPr>
    </w:p>
    <w:p w14:paraId="596877A9" w14:textId="77777777" w:rsidR="00C222DE" w:rsidRPr="00C222DE" w:rsidRDefault="00C222DE" w:rsidP="00C222DE">
      <w:pPr>
        <w:pStyle w:val="Sansinterligne"/>
        <w:jc w:val="both"/>
        <w:rPr>
          <w:sz w:val="24"/>
          <w:szCs w:val="24"/>
        </w:rPr>
      </w:pPr>
      <w:r w:rsidRPr="00C222DE">
        <w:rPr>
          <w:sz w:val="24"/>
          <w:szCs w:val="24"/>
        </w:rPr>
        <w:t>Le service œcuménique aura lieu le :</w:t>
      </w:r>
    </w:p>
    <w:p w14:paraId="17C37559" w14:textId="77777777" w:rsidR="00C222DE" w:rsidRPr="00C222DE" w:rsidRDefault="00C222DE" w:rsidP="00C222DE">
      <w:pPr>
        <w:pStyle w:val="Sansinterligne"/>
        <w:jc w:val="center"/>
        <w:rPr>
          <w:b/>
          <w:bCs/>
          <w:sz w:val="24"/>
          <w:szCs w:val="24"/>
        </w:rPr>
      </w:pPr>
      <w:r w:rsidRPr="00C222DE">
        <w:rPr>
          <w:b/>
          <w:bCs/>
          <w:sz w:val="24"/>
          <w:szCs w:val="24"/>
        </w:rPr>
        <w:t>Samedi 19 mai 2018, à 12 h 00.</w:t>
      </w:r>
    </w:p>
    <w:p w14:paraId="4079A0D6" w14:textId="77777777" w:rsidR="00C222DE" w:rsidRPr="00C222DE" w:rsidRDefault="00C222DE" w:rsidP="00C222DE">
      <w:pPr>
        <w:pStyle w:val="Sansinterligne"/>
        <w:jc w:val="center"/>
        <w:rPr>
          <w:sz w:val="24"/>
          <w:szCs w:val="24"/>
        </w:rPr>
      </w:pPr>
      <w:r w:rsidRPr="00C222DE">
        <w:rPr>
          <w:sz w:val="24"/>
          <w:szCs w:val="24"/>
        </w:rPr>
        <w:t>Dans l'église commémorative du Kaiser Wilhelm (</w:t>
      </w:r>
      <w:proofErr w:type="spellStart"/>
      <w:r w:rsidRPr="00C222DE">
        <w:rPr>
          <w:sz w:val="24"/>
          <w:szCs w:val="24"/>
        </w:rPr>
        <w:t>Breitscheidplatz</w:t>
      </w:r>
      <w:proofErr w:type="spellEnd"/>
      <w:r w:rsidRPr="00C222DE">
        <w:rPr>
          <w:sz w:val="24"/>
          <w:szCs w:val="24"/>
        </w:rPr>
        <w:t>) à Berlin.</w:t>
      </w:r>
    </w:p>
    <w:p w14:paraId="151C12DA" w14:textId="77777777" w:rsidR="00C222DE" w:rsidRPr="00C222DE" w:rsidRDefault="00C222DE" w:rsidP="00C222DE">
      <w:pPr>
        <w:pStyle w:val="Sansinterligne"/>
        <w:jc w:val="both"/>
        <w:rPr>
          <w:sz w:val="24"/>
          <w:szCs w:val="24"/>
        </w:rPr>
      </w:pPr>
    </w:p>
    <w:p w14:paraId="710BF841" w14:textId="77777777" w:rsidR="00C222DE" w:rsidRPr="00C222DE" w:rsidRDefault="00C222DE" w:rsidP="00C222DE">
      <w:pPr>
        <w:pStyle w:val="Sansinterligne"/>
        <w:jc w:val="both"/>
        <w:rPr>
          <w:sz w:val="24"/>
          <w:szCs w:val="24"/>
        </w:rPr>
      </w:pPr>
      <w:r w:rsidRPr="00C222DE">
        <w:rPr>
          <w:sz w:val="24"/>
          <w:szCs w:val="24"/>
        </w:rPr>
        <w:t>Le sermon sera prononcé par l'évêque auxiliaire Jörg Michael Peters (Trier), évêque du sport de la Conférence épiscopale allemande. Le Dr. h. c. Volker Jung, commissaire aux sports de l'Église évangélique d'Allemagne (EKD) et président de l'Église évangélique de Hesse et de Nassau, introduira le service, auquel participera également le pasteur de l'Église du souvenir, Martin Germer (Berlin).</w:t>
      </w:r>
    </w:p>
    <w:p w14:paraId="733FC541" w14:textId="77777777" w:rsidR="00C222DE" w:rsidRPr="00C222DE" w:rsidRDefault="00C222DE" w:rsidP="00C222DE">
      <w:pPr>
        <w:pStyle w:val="Sansinterligne"/>
        <w:jc w:val="both"/>
        <w:rPr>
          <w:sz w:val="24"/>
          <w:szCs w:val="24"/>
        </w:rPr>
      </w:pPr>
    </w:p>
    <w:p w14:paraId="707F4153" w14:textId="77777777" w:rsidR="00C222DE" w:rsidRPr="00C222DE" w:rsidRDefault="00C222DE" w:rsidP="00C222DE">
      <w:pPr>
        <w:pStyle w:val="Sansinterligne"/>
        <w:jc w:val="both"/>
        <w:rPr>
          <w:sz w:val="24"/>
          <w:szCs w:val="24"/>
        </w:rPr>
      </w:pPr>
      <w:r w:rsidRPr="00C222DE">
        <w:rPr>
          <w:sz w:val="24"/>
          <w:szCs w:val="24"/>
        </w:rPr>
        <w:t xml:space="preserve">Le président de la DFB, Reinhard </w:t>
      </w:r>
      <w:proofErr w:type="spellStart"/>
      <w:r w:rsidRPr="00C222DE">
        <w:rPr>
          <w:sz w:val="24"/>
          <w:szCs w:val="24"/>
        </w:rPr>
        <w:t>Grindel</w:t>
      </w:r>
      <w:proofErr w:type="spellEnd"/>
      <w:r w:rsidRPr="00C222DE">
        <w:rPr>
          <w:sz w:val="24"/>
          <w:szCs w:val="24"/>
        </w:rPr>
        <w:t>, le secrétaire général de la DFB, Friedrich Curtius, des représentants des supporters, des arbitres et des représentants des aides bénévoles participeront également à la cérémonie.</w:t>
      </w:r>
    </w:p>
    <w:p w14:paraId="5CFA10F3" w14:textId="77777777" w:rsidR="00C222DE" w:rsidRPr="00C222DE" w:rsidRDefault="00C222DE" w:rsidP="00C222DE">
      <w:pPr>
        <w:pStyle w:val="Sansinterligne"/>
        <w:jc w:val="both"/>
        <w:rPr>
          <w:sz w:val="24"/>
          <w:szCs w:val="24"/>
        </w:rPr>
      </w:pPr>
    </w:p>
    <w:p w14:paraId="29D35988" w14:textId="0069279A" w:rsidR="00D54587" w:rsidRPr="00703200" w:rsidRDefault="00C222DE" w:rsidP="00C222DE">
      <w:pPr>
        <w:pStyle w:val="Sansinterligne"/>
        <w:jc w:val="both"/>
        <w:rPr>
          <w:sz w:val="24"/>
          <w:szCs w:val="24"/>
        </w:rPr>
      </w:pPr>
      <w:r w:rsidRPr="00C222DE">
        <w:rPr>
          <w:sz w:val="24"/>
          <w:szCs w:val="24"/>
        </w:rPr>
        <w:t xml:space="preserve">Les collègues des médias sont invités à assister au service œcuménique. Pour des raisons de planification, veuillez envoyer une inscription informelle par </w:t>
      </w:r>
      <w:proofErr w:type="gramStart"/>
      <w:r w:rsidRPr="00C222DE">
        <w:rPr>
          <w:sz w:val="24"/>
          <w:szCs w:val="24"/>
        </w:rPr>
        <w:t>e-mail</w:t>
      </w:r>
      <w:proofErr w:type="gramEnd"/>
      <w:r w:rsidRPr="00C222DE">
        <w:rPr>
          <w:sz w:val="24"/>
          <w:szCs w:val="24"/>
        </w:rPr>
        <w:t xml:space="preserve"> à : </w:t>
      </w:r>
      <w:proofErr w:type="spellStart"/>
      <w:r w:rsidRPr="00C222DE">
        <w:rPr>
          <w:sz w:val="24"/>
          <w:szCs w:val="24"/>
        </w:rPr>
        <w:t>pressestelle</w:t>
      </w:r>
      <w:proofErr w:type="spellEnd"/>
      <w:r w:rsidRPr="00C222DE">
        <w:rPr>
          <w:sz w:val="24"/>
          <w:szCs w:val="24"/>
        </w:rPr>
        <w:t>(at)dbk.de.</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83449"/>
    <w:rsid w:val="00194B5C"/>
    <w:rsid w:val="001C4D6E"/>
    <w:rsid w:val="002C4B79"/>
    <w:rsid w:val="00314EB7"/>
    <w:rsid w:val="00460531"/>
    <w:rsid w:val="004B67BC"/>
    <w:rsid w:val="00535506"/>
    <w:rsid w:val="00665BA9"/>
    <w:rsid w:val="00686DED"/>
    <w:rsid w:val="00703200"/>
    <w:rsid w:val="007A1A71"/>
    <w:rsid w:val="007A7EE7"/>
    <w:rsid w:val="007C4920"/>
    <w:rsid w:val="00823D2E"/>
    <w:rsid w:val="0094433D"/>
    <w:rsid w:val="00A35622"/>
    <w:rsid w:val="00B045BF"/>
    <w:rsid w:val="00B10EF6"/>
    <w:rsid w:val="00C222DE"/>
    <w:rsid w:val="00D15B23"/>
    <w:rsid w:val="00D54587"/>
    <w:rsid w:val="00DC35E9"/>
    <w:rsid w:val="00DF3E8A"/>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1339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2021-05-11T11:58:00Z</dcterms:created>
  <dcterms:modified xsi:type="dcterms:W3CDTF">2021-05-11T11:58:00Z</dcterms:modified>
</cp:coreProperties>
</file>