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41FB" w14:textId="77777777" w:rsidR="00305B4C" w:rsidRPr="00305B4C" w:rsidRDefault="00305B4C" w:rsidP="00305B4C">
      <w:pPr>
        <w:pStyle w:val="Sansinterligne"/>
        <w:jc w:val="center"/>
        <w:rPr>
          <w:b/>
          <w:bCs/>
          <w:sz w:val="32"/>
          <w:szCs w:val="32"/>
        </w:rPr>
      </w:pPr>
      <w:r w:rsidRPr="00305B4C">
        <w:rPr>
          <w:b/>
          <w:bCs/>
          <w:sz w:val="32"/>
          <w:szCs w:val="32"/>
        </w:rPr>
        <w:t>Du vendredi 24 août au dimanche 26 août</w:t>
      </w:r>
    </w:p>
    <w:p w14:paraId="53E621CF" w14:textId="77777777" w:rsidR="00305B4C" w:rsidRDefault="00305B4C" w:rsidP="00305B4C">
      <w:pPr>
        <w:pStyle w:val="Sansinterligne"/>
        <w:jc w:val="both"/>
      </w:pPr>
    </w:p>
    <w:p w14:paraId="3EABE40E" w14:textId="7F1910C5" w:rsidR="00305B4C" w:rsidRDefault="00305B4C" w:rsidP="00305B4C">
      <w:pPr>
        <w:pStyle w:val="Sansinterligne"/>
        <w:jc w:val="both"/>
      </w:pPr>
      <w:r>
        <w:t xml:space="preserve">Publié le 28 juin 2012 </w:t>
      </w:r>
    </w:p>
    <w:p w14:paraId="61F3EB4A" w14:textId="77777777" w:rsidR="00305B4C" w:rsidRDefault="00305B4C" w:rsidP="00305B4C">
      <w:pPr>
        <w:pStyle w:val="Sansinterligne"/>
      </w:pPr>
      <w:r>
        <w:t>Journal La Montagne</w:t>
      </w:r>
    </w:p>
    <w:p w14:paraId="04767CB7" w14:textId="77777777" w:rsidR="00305B4C" w:rsidRDefault="00305B4C" w:rsidP="00305B4C">
      <w:pPr>
        <w:pStyle w:val="Sansinterligne"/>
        <w:jc w:val="both"/>
      </w:pPr>
    </w:p>
    <w:p w14:paraId="54D8E2B8" w14:textId="77777777" w:rsidR="00305B4C" w:rsidRDefault="00305B4C" w:rsidP="00305B4C">
      <w:pPr>
        <w:pStyle w:val="Sansinterligne"/>
        <w:jc w:val="both"/>
      </w:pPr>
    </w:p>
    <w:p w14:paraId="6358CF77" w14:textId="77777777" w:rsidR="00305B4C" w:rsidRDefault="00305B4C" w:rsidP="00305B4C">
      <w:pPr>
        <w:pStyle w:val="Sansinterligne"/>
        <w:jc w:val="both"/>
      </w:pPr>
      <w:r>
        <w:t>La basilique d’Orcival, un passage obligatoire pour la Rando romane.</w:t>
      </w:r>
    </w:p>
    <w:p w14:paraId="611BF506" w14:textId="77777777" w:rsidR="00305B4C" w:rsidRDefault="00305B4C" w:rsidP="00305B4C">
      <w:pPr>
        <w:pStyle w:val="Sansinterligne"/>
        <w:jc w:val="both"/>
      </w:pPr>
    </w:p>
    <w:p w14:paraId="0893DD7F" w14:textId="77777777" w:rsidR="00305B4C" w:rsidRDefault="00305B4C" w:rsidP="00305B4C">
      <w:pPr>
        <w:pStyle w:val="Sansinterligne"/>
        <w:jc w:val="both"/>
      </w:pPr>
      <w:r>
        <w:t>Rando romane dans le Sancy</w:t>
      </w:r>
    </w:p>
    <w:p w14:paraId="2BA4FD59" w14:textId="77777777" w:rsidR="00305B4C" w:rsidRDefault="00305B4C" w:rsidP="00305B4C">
      <w:pPr>
        <w:pStyle w:val="Sansinterligne"/>
        <w:jc w:val="both"/>
      </w:pPr>
    </w:p>
    <w:p w14:paraId="7397F940" w14:textId="77777777" w:rsidR="00305B4C" w:rsidRDefault="00305B4C" w:rsidP="00305B4C">
      <w:pPr>
        <w:pStyle w:val="Sansinterligne"/>
        <w:jc w:val="both"/>
      </w:pPr>
      <w:r>
        <w:t>Rando romane propose de marcher du vendredi 24 au matin au dimanche 26 août fin d'après-midi, de Notre-Dame du Port à Notre-Dame de Vassivière, en passant par Orcival et Le Mont-Dore.</w:t>
      </w:r>
    </w:p>
    <w:p w14:paraId="2841F5C0" w14:textId="77777777" w:rsidR="00305B4C" w:rsidRDefault="00305B4C" w:rsidP="00305B4C">
      <w:pPr>
        <w:pStyle w:val="Sansinterligne"/>
        <w:jc w:val="both"/>
      </w:pPr>
    </w:p>
    <w:p w14:paraId="057D9701" w14:textId="77777777" w:rsidR="00305B4C" w:rsidRDefault="00305B4C" w:rsidP="00305B4C">
      <w:pPr>
        <w:pStyle w:val="Sansinterligne"/>
        <w:jc w:val="both"/>
      </w:pPr>
      <w:r>
        <w:t>Cette randonnée permettra d'allier au côté sportif, la convivialité, le plaisir d'être ensemble, la découverte du patrimoine et, pour ceux qui le souhaitent, une dimension spirituelle. Des festivités, animées par des professionnels, permettront de passer de bons moments. Le premier soir, concert dans la Basilique d'Orcival et le second, folklore auvergnat (avec apprentissage) dans la salle polyvalente du Mont-Dore.</w:t>
      </w:r>
    </w:p>
    <w:p w14:paraId="3E16A315" w14:textId="77777777" w:rsidR="00305B4C" w:rsidRDefault="00305B4C" w:rsidP="00305B4C">
      <w:pPr>
        <w:pStyle w:val="Sansinterligne"/>
        <w:jc w:val="both"/>
      </w:pPr>
    </w:p>
    <w:p w14:paraId="057B2C6E" w14:textId="77777777" w:rsidR="00305B4C" w:rsidRDefault="00305B4C" w:rsidP="00305B4C">
      <w:pPr>
        <w:pStyle w:val="Sansinterligne"/>
        <w:jc w:val="both"/>
      </w:pPr>
      <w:r>
        <w:t>Dîners, nuitées et petits-déjeuners auront lieu à la Maison de la Rencontre à Orcival et au gîte de l'</w:t>
      </w:r>
      <w:proofErr w:type="spellStart"/>
      <w:r>
        <w:t>Artense</w:t>
      </w:r>
      <w:proofErr w:type="spellEnd"/>
      <w:r>
        <w:t xml:space="preserve"> au Mont-Dore. La sécurité sera assurée par un ouvreur et un serre-file. Deux voitures suiveuses avec remorque permettront le transport des bagages pour la soirée et la nuit. Les randonneurs n'auront à porter pendant la marche que le strict nécessaire (pique-nique, vêtements de pluie…). Un bus ramènera les participants à Clermont-Ferrand le dimanche en fin d'après-midi.</w:t>
      </w:r>
    </w:p>
    <w:p w14:paraId="61643C98" w14:textId="77777777" w:rsidR="00305B4C" w:rsidRDefault="00305B4C" w:rsidP="00305B4C">
      <w:pPr>
        <w:pStyle w:val="Sansinterligne"/>
        <w:jc w:val="both"/>
      </w:pPr>
    </w:p>
    <w:p w14:paraId="002F3162" w14:textId="5D757BBE" w:rsidR="000575D1" w:rsidRDefault="00305B4C" w:rsidP="00305B4C">
      <w:pPr>
        <w:pStyle w:val="Sansinterligne"/>
        <w:jc w:val="both"/>
      </w:pPr>
      <w:proofErr w:type="gramStart"/>
      <w:r>
        <w:t>è</w:t>
      </w:r>
      <w:proofErr w:type="gramEnd"/>
      <w:r>
        <w:t xml:space="preserve"> Pratique. Prix, 135 € par personne ; dépliant et bulletin d'inscription au 06.80.52.05.01</w:t>
      </w:r>
    </w:p>
    <w:sectPr w:rsidR="0005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575D1"/>
    <w:rsid w:val="00084B5D"/>
    <w:rsid w:val="000E5CF2"/>
    <w:rsid w:val="00143BC1"/>
    <w:rsid w:val="00190510"/>
    <w:rsid w:val="00305B4C"/>
    <w:rsid w:val="00465727"/>
    <w:rsid w:val="00507492"/>
    <w:rsid w:val="00570306"/>
    <w:rsid w:val="005E65FA"/>
    <w:rsid w:val="006B32B8"/>
    <w:rsid w:val="007E574E"/>
    <w:rsid w:val="00831784"/>
    <w:rsid w:val="00850F96"/>
    <w:rsid w:val="008E5E92"/>
    <w:rsid w:val="009008F6"/>
    <w:rsid w:val="00A467AD"/>
    <w:rsid w:val="00DA0AFF"/>
    <w:rsid w:val="00E261A3"/>
    <w:rsid w:val="00EE0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9CE"/>
  <w15:chartTrackingRefBased/>
  <w15:docId w15:val="{4030953F-CAB2-4CEC-83FA-D989D20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0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0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0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0F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0F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0F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0F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0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0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0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0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0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0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0F96"/>
    <w:rPr>
      <w:rFonts w:eastAsiaTheme="majorEastAsia" w:cstheme="majorBidi"/>
      <w:color w:val="272727" w:themeColor="text1" w:themeTint="D8"/>
    </w:rPr>
  </w:style>
  <w:style w:type="paragraph" w:styleId="Titre">
    <w:name w:val="Title"/>
    <w:basedOn w:val="Normal"/>
    <w:next w:val="Normal"/>
    <w:link w:val="TitreC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0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0F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0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0F96"/>
    <w:pPr>
      <w:spacing w:before="160"/>
      <w:jc w:val="center"/>
    </w:pPr>
    <w:rPr>
      <w:i/>
      <w:iCs/>
      <w:color w:val="404040" w:themeColor="text1" w:themeTint="BF"/>
    </w:rPr>
  </w:style>
  <w:style w:type="character" w:customStyle="1" w:styleId="CitationCar">
    <w:name w:val="Citation Car"/>
    <w:basedOn w:val="Policepardfaut"/>
    <w:link w:val="Citation"/>
    <w:uiPriority w:val="29"/>
    <w:rsid w:val="00850F96"/>
    <w:rPr>
      <w:i/>
      <w:iCs/>
      <w:color w:val="404040" w:themeColor="text1" w:themeTint="BF"/>
    </w:rPr>
  </w:style>
  <w:style w:type="paragraph" w:styleId="Paragraphedeliste">
    <w:name w:val="List Paragraph"/>
    <w:basedOn w:val="Normal"/>
    <w:uiPriority w:val="34"/>
    <w:qFormat/>
    <w:rsid w:val="00850F96"/>
    <w:pPr>
      <w:ind w:left="720"/>
      <w:contextualSpacing/>
    </w:pPr>
  </w:style>
  <w:style w:type="character" w:styleId="Accentuationintense">
    <w:name w:val="Intense Emphasis"/>
    <w:basedOn w:val="Policepardfaut"/>
    <w:uiPriority w:val="21"/>
    <w:qFormat/>
    <w:rsid w:val="00850F96"/>
    <w:rPr>
      <w:i/>
      <w:iCs/>
      <w:color w:val="0F4761" w:themeColor="accent1" w:themeShade="BF"/>
    </w:rPr>
  </w:style>
  <w:style w:type="paragraph" w:styleId="Citationintense">
    <w:name w:val="Intense Quote"/>
    <w:basedOn w:val="Normal"/>
    <w:next w:val="Normal"/>
    <w:link w:val="CitationintenseC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0F96"/>
    <w:rPr>
      <w:i/>
      <w:iCs/>
      <w:color w:val="0F4761" w:themeColor="accent1" w:themeShade="BF"/>
    </w:rPr>
  </w:style>
  <w:style w:type="character" w:styleId="Rfrenceintense">
    <w:name w:val="Intense Reference"/>
    <w:basedOn w:val="Policepardfaut"/>
    <w:uiPriority w:val="32"/>
    <w:qFormat/>
    <w:rsid w:val="00850F96"/>
    <w:rPr>
      <w:b/>
      <w:bCs/>
      <w:smallCaps/>
      <w:color w:val="0F4761" w:themeColor="accent1" w:themeShade="BF"/>
      <w:spacing w:val="5"/>
    </w:rPr>
  </w:style>
  <w:style w:type="paragraph" w:styleId="Sansinterligne">
    <w:name w:val="No Spacing"/>
    <w:uiPriority w:val="1"/>
    <w:qFormat/>
    <w:rsid w:val="0014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1155</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2025-11-22T10:00:00Z</dcterms:created>
  <dcterms:modified xsi:type="dcterms:W3CDTF">2025-11-22T10:01:00Z</dcterms:modified>
</cp:coreProperties>
</file>