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C6505" w14:textId="0E042983" w:rsidR="00DB389F" w:rsidRPr="00DB389F" w:rsidRDefault="00DB389F" w:rsidP="00DB389F">
      <w:pPr>
        <w:pStyle w:val="Sansinterligne"/>
        <w:jc w:val="center"/>
        <w:rPr>
          <w:rFonts w:ascii="Tahoma" w:hAnsi="Tahoma" w:cs="Tahoma"/>
          <w:b/>
          <w:bCs/>
          <w:sz w:val="28"/>
          <w:szCs w:val="28"/>
        </w:rPr>
      </w:pPr>
      <w:r w:rsidRPr="00DB389F">
        <w:rPr>
          <w:rFonts w:ascii="Tahoma" w:hAnsi="Tahoma" w:cs="Tahoma"/>
          <w:b/>
          <w:bCs/>
          <w:sz w:val="28"/>
          <w:szCs w:val="28"/>
        </w:rPr>
        <w:t>Qui se cache derrière « Ballers in God »,</w:t>
      </w:r>
    </w:p>
    <w:p w14:paraId="34F1D42D" w14:textId="6D4DE4B8" w:rsidR="00DB389F" w:rsidRPr="00DB389F" w:rsidRDefault="00DB389F" w:rsidP="00DB389F">
      <w:pPr>
        <w:pStyle w:val="Sansinterligne"/>
        <w:jc w:val="center"/>
        <w:rPr>
          <w:rFonts w:ascii="Tahoma" w:hAnsi="Tahoma" w:cs="Tahoma"/>
          <w:b/>
          <w:bCs/>
        </w:rPr>
      </w:pPr>
      <w:r w:rsidRPr="00DB389F">
        <w:rPr>
          <w:rFonts w:ascii="Tahoma" w:hAnsi="Tahoma" w:cs="Tahoma"/>
          <w:b/>
          <w:bCs/>
        </w:rPr>
        <w:t>ce mystérieux mouvement qui utilise les footballeurs pour « faire connaître Jésus » ?</w:t>
      </w:r>
    </w:p>
    <w:p w14:paraId="566C263F" w14:textId="77777777" w:rsidR="00DB389F" w:rsidRPr="00DB389F" w:rsidRDefault="00DB389F" w:rsidP="00DB389F">
      <w:pPr>
        <w:pStyle w:val="Sansinterligne"/>
        <w:jc w:val="both"/>
        <w:rPr>
          <w:rFonts w:ascii="Tahoma" w:hAnsi="Tahoma" w:cs="Tahoma"/>
        </w:rPr>
      </w:pPr>
    </w:p>
    <w:p w14:paraId="6FAFF06B" w14:textId="77777777" w:rsidR="00DB389F" w:rsidRDefault="00DB389F" w:rsidP="00DB389F">
      <w:pPr>
        <w:pStyle w:val="Sansinterligne"/>
        <w:jc w:val="both"/>
        <w:rPr>
          <w:rFonts w:ascii="Tahoma" w:hAnsi="Tahoma" w:cs="Tahoma"/>
        </w:rPr>
      </w:pPr>
    </w:p>
    <w:p w14:paraId="23B50C98" w14:textId="50B94C46" w:rsidR="00DB389F" w:rsidRPr="00DB389F" w:rsidRDefault="00DB389F" w:rsidP="00DB389F">
      <w:pPr>
        <w:pStyle w:val="Sansinterligne"/>
        <w:jc w:val="both"/>
        <w:rPr>
          <w:rFonts w:ascii="Tahoma" w:hAnsi="Tahoma" w:cs="Tahoma"/>
        </w:rPr>
      </w:pPr>
      <w:r w:rsidRPr="00DB389F">
        <w:rPr>
          <w:rFonts w:ascii="Tahoma" w:hAnsi="Tahoma" w:cs="Tahoma"/>
        </w:rPr>
        <w:t>Très suivi sur les réseaux, populaire auprès de nombreux internationaux, ce mouvement zélé créé en 2015 entretient des liens avec une association persuadée que « l'avenir des nations sera transformé par des croyants radicaux ».</w:t>
      </w:r>
    </w:p>
    <w:p w14:paraId="689BC734" w14:textId="77777777" w:rsidR="00DB389F" w:rsidRDefault="00DB389F" w:rsidP="00DB389F">
      <w:pPr>
        <w:pStyle w:val="Sansinterligne"/>
        <w:jc w:val="both"/>
        <w:rPr>
          <w:rFonts w:ascii="Tahoma" w:hAnsi="Tahoma" w:cs="Tahoma"/>
        </w:rPr>
      </w:pPr>
    </w:p>
    <w:p w14:paraId="66BE0792" w14:textId="3E76CE61" w:rsidR="00DB389F" w:rsidRPr="00DB389F" w:rsidRDefault="00DB389F" w:rsidP="00DB389F">
      <w:pPr>
        <w:pStyle w:val="Sansinterligne"/>
        <w:jc w:val="both"/>
        <w:rPr>
          <w:rFonts w:ascii="Tahoma" w:hAnsi="Tahoma" w:cs="Tahoma"/>
        </w:rPr>
      </w:pPr>
      <w:r w:rsidRPr="00DB389F">
        <w:rPr>
          <w:rFonts w:ascii="Tahoma" w:hAnsi="Tahoma" w:cs="Tahoma"/>
        </w:rPr>
        <w:t>Thymoté Pinon</w:t>
      </w:r>
      <w:r>
        <w:rPr>
          <w:rFonts w:ascii="Tahoma" w:hAnsi="Tahoma" w:cs="Tahoma"/>
        </w:rPr>
        <w:t xml:space="preserve"> - </w:t>
      </w:r>
      <w:r w:rsidRPr="00DB389F">
        <w:rPr>
          <w:rFonts w:ascii="Tahoma" w:hAnsi="Tahoma" w:cs="Tahoma"/>
        </w:rPr>
        <w:t xml:space="preserve">14 septembre 2026 </w:t>
      </w:r>
      <w:r>
        <w:rPr>
          <w:rFonts w:ascii="Tahoma" w:hAnsi="Tahoma" w:cs="Tahoma"/>
        </w:rPr>
        <w:t xml:space="preserve">- </w:t>
      </w:r>
      <w:r w:rsidRPr="00DB389F">
        <w:rPr>
          <w:rFonts w:ascii="Tahoma" w:hAnsi="Tahoma" w:cs="Tahoma"/>
        </w:rPr>
        <w:t xml:space="preserve">L'Équipe </w:t>
      </w:r>
      <w:r>
        <w:rPr>
          <w:rFonts w:ascii="Tahoma" w:hAnsi="Tahoma" w:cs="Tahoma"/>
        </w:rPr>
        <w:t xml:space="preserve"> </w:t>
      </w:r>
    </w:p>
    <w:p w14:paraId="23354C2D" w14:textId="77777777" w:rsidR="00DB389F" w:rsidRPr="00DB389F" w:rsidRDefault="00DB389F" w:rsidP="00DB389F">
      <w:pPr>
        <w:pStyle w:val="Sansinterligne"/>
        <w:jc w:val="both"/>
        <w:rPr>
          <w:rFonts w:ascii="Tahoma" w:hAnsi="Tahoma" w:cs="Tahoma"/>
        </w:rPr>
      </w:pPr>
    </w:p>
    <w:p w14:paraId="76A5765C" w14:textId="77777777" w:rsidR="00DB389F" w:rsidRDefault="00DB389F" w:rsidP="00DB389F">
      <w:pPr>
        <w:pStyle w:val="Sansinterligne"/>
        <w:jc w:val="both"/>
        <w:rPr>
          <w:rFonts w:ascii="Tahoma" w:hAnsi="Tahoma" w:cs="Tahoma"/>
        </w:rPr>
      </w:pPr>
    </w:p>
    <w:p w14:paraId="4EB80F8C" w14:textId="6ED82F8F" w:rsidR="00DB389F" w:rsidRPr="00DB389F" w:rsidRDefault="00DB389F" w:rsidP="00DB389F">
      <w:pPr>
        <w:pStyle w:val="Sansinterligne"/>
        <w:jc w:val="both"/>
        <w:rPr>
          <w:rFonts w:ascii="Tahoma" w:hAnsi="Tahoma" w:cs="Tahoma"/>
        </w:rPr>
      </w:pPr>
      <w:r w:rsidRPr="00DB389F">
        <w:rPr>
          <w:rFonts w:ascii="Tahoma" w:hAnsi="Tahoma" w:cs="Tahoma"/>
        </w:rPr>
        <w:t>Les images ont fait le tour du monde et semblent le fruit d'un élan spontané : à l'issue de la petite finale de la Coupe du monde 2026, le 18 juillet dernier, plusieurs joueurs français et anglais se réunissent pour... prier. Le plan est immédiatement repris sur le compte Instagram de « Ballers in God » accompagné de la légende « Rivals for 90 minutes. Brothers in Christ forever » ( « Rivaux durant 90 minutes. Frères devant le Christ pour toujours »), déclenchant une pluie de likes (on en comptait près de 35 000, fin août).</w:t>
      </w:r>
    </w:p>
    <w:p w14:paraId="5E4CB207" w14:textId="45A10F2F" w:rsidR="00DB389F" w:rsidRPr="00DB389F" w:rsidRDefault="00DB389F" w:rsidP="00DB389F">
      <w:pPr>
        <w:pStyle w:val="Sansinterligne"/>
        <w:jc w:val="both"/>
        <w:rPr>
          <w:rFonts w:ascii="Tahoma" w:hAnsi="Tahoma" w:cs="Tahoma"/>
        </w:rPr>
      </w:pPr>
      <w:r>
        <w:rPr>
          <w:rFonts w:ascii="Tahoma" w:hAnsi="Tahoma" w:cs="Tahoma"/>
        </w:rPr>
        <w:t>$</w:t>
      </w:r>
    </w:p>
    <w:p w14:paraId="3F568D63" w14:textId="77777777" w:rsidR="00DB389F" w:rsidRPr="00DB389F" w:rsidRDefault="00DB389F" w:rsidP="00DB389F">
      <w:pPr>
        <w:pStyle w:val="Sansinterligne"/>
        <w:jc w:val="both"/>
        <w:rPr>
          <w:rFonts w:ascii="Tahoma" w:hAnsi="Tahoma" w:cs="Tahoma"/>
        </w:rPr>
      </w:pPr>
    </w:p>
    <w:p w14:paraId="767AD672" w14:textId="77777777" w:rsidR="00DB389F" w:rsidRPr="00DB389F" w:rsidRDefault="00DB389F" w:rsidP="00DB389F">
      <w:pPr>
        <w:pStyle w:val="Sansinterligne"/>
        <w:jc w:val="both"/>
        <w:rPr>
          <w:rFonts w:ascii="Tahoma" w:hAnsi="Tahoma" w:cs="Tahoma"/>
        </w:rPr>
      </w:pPr>
      <w:r w:rsidRPr="00DB389F">
        <w:rPr>
          <w:rFonts w:ascii="Tahoma" w:hAnsi="Tahoma" w:cs="Tahoma"/>
        </w:rPr>
        <w:t>Ce dont les téléspectateurs et followers ne se doutent pas, c'est que « BIG », l'acronyme de ce mouvement lancé en 2015 visant à « faire connaître Jésus » et comptant aujourd'hui plus d'un million d'abonnés toutes plateformes confondues, est probablement, ce jour-là, à la baguette. Le 23 juin, c'est en tout cas ce qu'a révélé The Athletic à propos des prières collectives que les Américains ont effectué sur la pelouse au cours du tournoi. Le média en ligne indiquait que John Bostock, « ex-footballeur britannique et fondateur du groupe "Ballers in God" » avait contacté Mark McKenzie, l'un des joueurs de Team USA, « pour lui parler de la diffusion de ce message (religieux) ».</w:t>
      </w:r>
    </w:p>
    <w:p w14:paraId="2BE3057F" w14:textId="77777777" w:rsidR="00DB389F" w:rsidRDefault="00DB389F" w:rsidP="00DB389F">
      <w:pPr>
        <w:pStyle w:val="Sansinterligne"/>
        <w:jc w:val="both"/>
        <w:rPr>
          <w:rFonts w:ascii="Tahoma" w:hAnsi="Tahoma" w:cs="Tahoma"/>
        </w:rPr>
      </w:pPr>
    </w:p>
    <w:p w14:paraId="0E38D5D2" w14:textId="4ED065ED" w:rsidR="00DB389F" w:rsidRPr="00DB389F" w:rsidRDefault="00DB389F" w:rsidP="00DB389F">
      <w:pPr>
        <w:pStyle w:val="Sansinterligne"/>
        <w:jc w:val="both"/>
        <w:rPr>
          <w:rFonts w:ascii="Tahoma" w:hAnsi="Tahoma" w:cs="Tahoma"/>
        </w:rPr>
      </w:pPr>
      <w:r w:rsidRPr="00DB389F">
        <w:rPr>
          <w:rFonts w:ascii="Tahoma" w:hAnsi="Tahoma" w:cs="Tahoma"/>
        </w:rPr>
        <w:t>Le « I belong to Jesus » de Kaka en 2007</w:t>
      </w:r>
    </w:p>
    <w:p w14:paraId="356F8D5D" w14:textId="77777777" w:rsidR="00DB389F" w:rsidRPr="00DB389F" w:rsidRDefault="00DB389F" w:rsidP="00DB389F">
      <w:pPr>
        <w:pStyle w:val="Sansinterligne"/>
        <w:jc w:val="both"/>
        <w:rPr>
          <w:rFonts w:ascii="Tahoma" w:hAnsi="Tahoma" w:cs="Tahoma"/>
        </w:rPr>
      </w:pPr>
    </w:p>
    <w:p w14:paraId="138F0BD8" w14:textId="77777777" w:rsidR="00DB389F" w:rsidRPr="00DB389F" w:rsidRDefault="00DB389F" w:rsidP="00DB389F">
      <w:pPr>
        <w:pStyle w:val="Sansinterligne"/>
        <w:jc w:val="both"/>
        <w:rPr>
          <w:rFonts w:ascii="Tahoma" w:hAnsi="Tahoma" w:cs="Tahoma"/>
        </w:rPr>
      </w:pPr>
      <w:r w:rsidRPr="00DB389F">
        <w:rPr>
          <w:rFonts w:ascii="Tahoma" w:hAnsi="Tahoma" w:cs="Tahoma"/>
        </w:rPr>
        <w:t>Soit exactement l'une des missions du mouvement, ce que nous a confirmé Bostock par écrit, le 16 juillet. « Il est porté par les joueurs eux-mêmes, indiquait notamment celui qui est passé par le RC Lens (2016-18). Il a pour vocation de connaître Jésus et de le faire connaître dans le monde du football. » Rien d'exceptionnel ou de répréhensible, jusque-là. Après tout, Kaka ne s'était-il pas affiché avec un tee-shirt « I belong to Jesus » ( « J'appartiens à Jésus ») après la victoire de l'AC Milan contre Liverpool, en finale de la Ligue des champions 2007 ? Aujourd'hui, combien de joueurs postent régulièrement des références religieuses sur leurs réseaux sociaux ?</w:t>
      </w:r>
    </w:p>
    <w:p w14:paraId="7B8A5916" w14:textId="77777777" w:rsidR="00DB389F" w:rsidRPr="00DB389F" w:rsidRDefault="00DB389F" w:rsidP="00DB389F">
      <w:pPr>
        <w:pStyle w:val="Sansinterligne"/>
        <w:jc w:val="both"/>
        <w:rPr>
          <w:rFonts w:ascii="Tahoma" w:hAnsi="Tahoma" w:cs="Tahoma"/>
        </w:rPr>
      </w:pPr>
    </w:p>
    <w:p w14:paraId="47049CF2" w14:textId="77777777" w:rsidR="00DB389F" w:rsidRPr="00DB389F" w:rsidRDefault="00DB389F" w:rsidP="00DB389F">
      <w:pPr>
        <w:pStyle w:val="Sansinterligne"/>
        <w:jc w:val="both"/>
        <w:rPr>
          <w:rFonts w:ascii="Tahoma" w:hAnsi="Tahoma" w:cs="Tahoma"/>
        </w:rPr>
      </w:pPr>
      <w:r w:rsidRPr="00DB389F">
        <w:rPr>
          <w:rFonts w:ascii="Tahoma" w:hAnsi="Tahoma" w:cs="Tahoma"/>
        </w:rPr>
        <w:t>Sur son profil Instagram, l'international français Maxence Lacroix (on y reviendra), se présente comme un « disciple de Jésus-Christ ». Rien de surprenant pour Nicolas Cadène, ancien rapporteur général de l'Observatoire de la laïcité : « C'est symptomatique de cette époque où les gens sont un peu en perte de repères et se tournent vers la religion, analyse le juriste. Les sportifs n'y échappent pas. Certains peuvent se retrouver dans un cadre qui les conduit à avoir besoin d'une boussole. C'est là qu'ils vont se faire "alpaguer" et se sentir plus sécurisés par des groupements très "normatifs", qui disent qu'il faut faire ci, qu'il faut faire ça. Certains tombent sur des gens raisonnables, d'autres sur des gens qui le sont moins. »</w:t>
      </w:r>
    </w:p>
    <w:p w14:paraId="628C104A" w14:textId="77777777" w:rsidR="00DB389F" w:rsidRDefault="00DB389F" w:rsidP="00DB389F">
      <w:pPr>
        <w:pStyle w:val="Sansinterligne"/>
        <w:jc w:val="both"/>
        <w:rPr>
          <w:rFonts w:ascii="Tahoma" w:hAnsi="Tahoma" w:cs="Tahoma"/>
        </w:rPr>
      </w:pPr>
    </w:p>
    <w:p w14:paraId="1705B9F2" w14:textId="05888CBE" w:rsidR="00DB389F" w:rsidRPr="00DB389F" w:rsidRDefault="00DB389F" w:rsidP="00DB389F">
      <w:pPr>
        <w:pStyle w:val="Sansinterligne"/>
        <w:jc w:val="both"/>
        <w:rPr>
          <w:rFonts w:ascii="Tahoma" w:hAnsi="Tahoma" w:cs="Tahoma"/>
        </w:rPr>
      </w:pPr>
      <w:r w:rsidRPr="00DB389F">
        <w:rPr>
          <w:rFonts w:ascii="Tahoma" w:hAnsi="Tahoma" w:cs="Tahoma"/>
        </w:rPr>
        <w:t>« De nombreux footballeurs issus de pays très divers »</w:t>
      </w:r>
    </w:p>
    <w:p w14:paraId="51BB3E12" w14:textId="77777777" w:rsidR="00DB389F" w:rsidRPr="00DB389F" w:rsidRDefault="00DB389F" w:rsidP="00DB389F">
      <w:pPr>
        <w:pStyle w:val="Sansinterligne"/>
        <w:jc w:val="both"/>
        <w:rPr>
          <w:rFonts w:ascii="Tahoma" w:hAnsi="Tahoma" w:cs="Tahoma"/>
        </w:rPr>
      </w:pPr>
    </w:p>
    <w:p w14:paraId="17492B7B" w14:textId="77777777" w:rsidR="00DB389F" w:rsidRPr="00DB389F" w:rsidRDefault="00DB389F" w:rsidP="00DB389F">
      <w:pPr>
        <w:pStyle w:val="Sansinterligne"/>
        <w:jc w:val="both"/>
        <w:rPr>
          <w:rFonts w:ascii="Tahoma" w:hAnsi="Tahoma" w:cs="Tahoma"/>
        </w:rPr>
      </w:pPr>
      <w:r w:rsidRPr="00DB389F">
        <w:rPr>
          <w:rFonts w:ascii="Tahoma" w:hAnsi="Tahoma" w:cs="Tahoma"/>
        </w:rPr>
        <w:t xml:space="preserve">Où, dans cette nébuleuse, situer Ballers in God qui regroupe, selon Bostock, « de nombreux footballeurs issus de pays très divers » ayant « noué des liens de différentes manières, notamment grâce à des groupes en ligne hebdomadaires proposés en plusieurs langues » ? Deux pistes </w:t>
      </w:r>
      <w:r w:rsidRPr="00DB389F">
        <w:rPr>
          <w:rFonts w:ascii="Tahoma" w:hAnsi="Tahoma" w:cs="Tahoma"/>
        </w:rPr>
        <w:lastRenderedPageBreak/>
        <w:t>permettent de se faire une première idée : le réseau de son fondateur, John Bostock ; les prises de position de « BIG » sur certains sujets. Prenez la campagne du brassard arc-en-ciel en Premier League, imaginée pour soutenir la communauté LGBTQ+. Une fois son abandon acté, à l'été 2025, le mouvement a posté ceci sur Instagram : « Nous avons prié. Nous avons jeûné. Et Dieu nous a entendus. (...) Il ne s'agit pas de haine, mais d'amour. (...) Les joueurs devraient avoir le choix de porter - ou non - un élément en fonction de leurs convictions personnelles. »</w:t>
      </w:r>
    </w:p>
    <w:p w14:paraId="63C6536B" w14:textId="77777777" w:rsidR="00DB389F" w:rsidRPr="00DB389F" w:rsidRDefault="00DB389F" w:rsidP="00DB389F">
      <w:pPr>
        <w:pStyle w:val="Sansinterligne"/>
        <w:jc w:val="both"/>
        <w:rPr>
          <w:rFonts w:ascii="Tahoma" w:hAnsi="Tahoma" w:cs="Tahoma"/>
        </w:rPr>
      </w:pPr>
    </w:p>
    <w:p w14:paraId="4A7B2B94" w14:textId="77777777" w:rsidR="00DB389F" w:rsidRPr="00DB389F" w:rsidRDefault="00DB389F" w:rsidP="00DB389F">
      <w:pPr>
        <w:pStyle w:val="Sansinterligne"/>
        <w:jc w:val="both"/>
        <w:rPr>
          <w:rFonts w:ascii="Tahoma" w:hAnsi="Tahoma" w:cs="Tahoma"/>
        </w:rPr>
      </w:pPr>
      <w:r w:rsidRPr="00DB389F">
        <w:rPr>
          <w:rFonts w:ascii="Tahoma" w:hAnsi="Tahoma" w:cs="Tahoma"/>
        </w:rPr>
        <w:t>Bostock est, de son côté, proche de Ben Fitzgerald, le fondateur d'Awakening Europe et ancien pasteur de la Bethel Church, « une église qui soutient que les chrétiens doivent mener une "vie surnaturelle" dans laquelle l'action du Saint-Esprit est perceptible à chaque instant », selon Martin Fritz, docteur en théologie. En 2024, les deux hommes se sont affichés ensemble à Wembley, lors de la finale de la Ligue des champions entre le Real et Dortmund. Plus tard, Bostock a posté des photos de la rencontre assorties de la légende suivante : « @ballersingod x @awakeningeurope ».</w:t>
      </w:r>
    </w:p>
    <w:p w14:paraId="3C28BE01" w14:textId="77777777" w:rsidR="00DB389F" w:rsidRDefault="00DB389F" w:rsidP="00DB389F">
      <w:pPr>
        <w:pStyle w:val="Sansinterligne"/>
        <w:jc w:val="both"/>
        <w:rPr>
          <w:rFonts w:ascii="Tahoma" w:hAnsi="Tahoma" w:cs="Tahoma"/>
        </w:rPr>
      </w:pPr>
    </w:p>
    <w:p w14:paraId="7243A255" w14:textId="3259DAB9" w:rsidR="00DB389F" w:rsidRPr="00DB389F" w:rsidRDefault="00DB389F" w:rsidP="00DB389F">
      <w:pPr>
        <w:pStyle w:val="Sansinterligne"/>
        <w:jc w:val="both"/>
        <w:rPr>
          <w:rFonts w:ascii="Tahoma" w:hAnsi="Tahoma" w:cs="Tahoma"/>
        </w:rPr>
      </w:pPr>
      <w:r w:rsidRPr="00DB389F">
        <w:rPr>
          <w:rFonts w:ascii="Tahoma" w:hAnsi="Tahoma" w:cs="Tahoma"/>
        </w:rPr>
        <w:t>« Adoration de notre Roi Jésus à travers l'Europe »</w:t>
      </w:r>
    </w:p>
    <w:p w14:paraId="27B7815B" w14:textId="77777777" w:rsidR="00DB389F" w:rsidRPr="00DB389F" w:rsidRDefault="00DB389F" w:rsidP="00DB389F">
      <w:pPr>
        <w:pStyle w:val="Sansinterligne"/>
        <w:jc w:val="both"/>
        <w:rPr>
          <w:rFonts w:ascii="Tahoma" w:hAnsi="Tahoma" w:cs="Tahoma"/>
        </w:rPr>
      </w:pPr>
    </w:p>
    <w:p w14:paraId="45EA37E1" w14:textId="77777777" w:rsidR="00DB389F" w:rsidRPr="00DB389F" w:rsidRDefault="00DB389F" w:rsidP="00DB389F">
      <w:pPr>
        <w:pStyle w:val="Sansinterligne"/>
        <w:jc w:val="both"/>
        <w:rPr>
          <w:rFonts w:ascii="Tahoma" w:hAnsi="Tahoma" w:cs="Tahoma"/>
        </w:rPr>
      </w:pPr>
      <w:r w:rsidRPr="00DB389F">
        <w:rPr>
          <w:rFonts w:ascii="Tahoma" w:hAnsi="Tahoma" w:cs="Tahoma"/>
        </w:rPr>
        <w:t>Un clic sur le second @ permet d'en apprendre plus sur cette association vouée « au salut des âmes et à l'adoration de notre Roi Jésus à travers l'Europe » et dont le leader assure que « l'avenir des nations sera transformé par des croyants radicaux ». À Londres, les deux hommes étaient venus soutenir Felix Nmecha, milieu du Borussia et figure de proue de Ballers in God. Un joueur qui a fait parler de lui ces dernières années pour des posts et des stories homophobes et transphobes.</w:t>
      </w:r>
    </w:p>
    <w:p w14:paraId="51387109" w14:textId="77777777" w:rsidR="00DB389F" w:rsidRPr="00DB389F" w:rsidRDefault="00DB389F" w:rsidP="00DB389F">
      <w:pPr>
        <w:pStyle w:val="Sansinterligne"/>
        <w:jc w:val="both"/>
        <w:rPr>
          <w:rFonts w:ascii="Tahoma" w:hAnsi="Tahoma" w:cs="Tahoma"/>
        </w:rPr>
      </w:pPr>
    </w:p>
    <w:p w14:paraId="7D554BF2" w14:textId="77777777" w:rsidR="00DB389F" w:rsidRPr="00DB389F" w:rsidRDefault="00DB389F" w:rsidP="00DB389F">
      <w:pPr>
        <w:pStyle w:val="Sansinterligne"/>
        <w:jc w:val="both"/>
        <w:rPr>
          <w:rFonts w:ascii="Tahoma" w:hAnsi="Tahoma" w:cs="Tahoma"/>
        </w:rPr>
      </w:pPr>
      <w:r w:rsidRPr="00DB389F">
        <w:rPr>
          <w:rFonts w:ascii="Tahoma" w:hAnsi="Tahoma" w:cs="Tahoma"/>
        </w:rPr>
        <w:t>Contactés, ni l'entourage de Nmecha, ni celui de nombreux autres joueurs proches de « BIG », n'a souhaité répondre à nos questions. Dans celui de Lacroix, on réfute les liens et considère que « Maxence poste et (que) Ballers in God utilise son contenu ». Une théorie mise à mal par deux publications partagées entre le défenseur de Chelsea et la page Instagram de « BIG ». Concernant la plus récente, sur laquelle on retrouve également le compte religieux @Youversion, on nous a fait savoir que le contenu avait été « créé avec Youversion », que celui-ci avait été « digitalisé au travers de Ballers pour maximiser le reach (l'audience) » et que Maxence « parl (ait) de sa foi ».</w:t>
      </w:r>
    </w:p>
    <w:p w14:paraId="4C4F6F69" w14:textId="77777777" w:rsidR="00DB389F" w:rsidRPr="00DB389F" w:rsidRDefault="00DB389F" w:rsidP="00DB389F">
      <w:pPr>
        <w:pStyle w:val="Sansinterligne"/>
        <w:jc w:val="both"/>
        <w:rPr>
          <w:rFonts w:ascii="Tahoma" w:hAnsi="Tahoma" w:cs="Tahoma"/>
        </w:rPr>
      </w:pPr>
    </w:p>
    <w:p w14:paraId="1E71E996" w14:textId="77777777" w:rsidR="00DB389F" w:rsidRPr="00DB389F" w:rsidRDefault="00DB389F" w:rsidP="00DB389F">
      <w:pPr>
        <w:pStyle w:val="Sansinterligne"/>
        <w:jc w:val="both"/>
        <w:rPr>
          <w:rFonts w:ascii="Tahoma" w:hAnsi="Tahoma" w:cs="Tahoma"/>
        </w:rPr>
      </w:pPr>
      <w:r w:rsidRPr="00DB389F">
        <w:rPr>
          <w:rFonts w:ascii="Tahoma" w:hAnsi="Tahoma" w:cs="Tahoma"/>
        </w:rPr>
        <w:t>« Si de tels mouvements se développent sans limites claires, ils risquent de réduire l'ouverture d'esprit et de conduire à ce que certains coéquipiers ne se sentent plus en sécurité pour aborder des sujets tels que l'inclusion des personnes LGBTQ+, l'égalité des sexes, le racisme ou la laïcité ».</w:t>
      </w:r>
    </w:p>
    <w:p w14:paraId="131ADC30" w14:textId="77777777" w:rsidR="00DB389F" w:rsidRPr="00DB389F" w:rsidRDefault="00DB389F" w:rsidP="00DB389F">
      <w:pPr>
        <w:pStyle w:val="Sansinterligne"/>
        <w:jc w:val="both"/>
        <w:rPr>
          <w:rFonts w:ascii="Tahoma" w:hAnsi="Tahoma" w:cs="Tahoma"/>
        </w:rPr>
      </w:pPr>
    </w:p>
    <w:p w14:paraId="087DD5DD" w14:textId="77777777" w:rsidR="00DB389F" w:rsidRPr="00DB389F" w:rsidRDefault="00DB389F" w:rsidP="00DB389F">
      <w:pPr>
        <w:pStyle w:val="Sansinterligne"/>
        <w:jc w:val="both"/>
        <w:rPr>
          <w:rFonts w:ascii="Tahoma" w:hAnsi="Tahoma" w:cs="Tahoma"/>
        </w:rPr>
      </w:pPr>
      <w:r w:rsidRPr="00DB389F">
        <w:rPr>
          <w:rFonts w:ascii="Tahoma" w:hAnsi="Tahoma" w:cs="Tahoma"/>
        </w:rPr>
        <w:t>L'ancien footballeur allemand Marcus Urban</w:t>
      </w:r>
    </w:p>
    <w:p w14:paraId="5E822A25" w14:textId="77777777" w:rsidR="00DB389F" w:rsidRPr="00DB389F" w:rsidRDefault="00DB389F" w:rsidP="00DB389F">
      <w:pPr>
        <w:pStyle w:val="Sansinterligne"/>
        <w:jc w:val="both"/>
        <w:rPr>
          <w:rFonts w:ascii="Tahoma" w:hAnsi="Tahoma" w:cs="Tahoma"/>
        </w:rPr>
      </w:pPr>
    </w:p>
    <w:p w14:paraId="4297A362" w14:textId="77777777" w:rsidR="00DB389F" w:rsidRPr="00DB389F" w:rsidRDefault="00DB389F" w:rsidP="00DB389F">
      <w:pPr>
        <w:pStyle w:val="Sansinterligne"/>
        <w:jc w:val="both"/>
        <w:rPr>
          <w:rFonts w:ascii="Tahoma" w:hAnsi="Tahoma" w:cs="Tahoma"/>
        </w:rPr>
      </w:pPr>
      <w:r w:rsidRPr="00DB389F">
        <w:rPr>
          <w:rFonts w:ascii="Tahoma" w:hAnsi="Tahoma" w:cs="Tahoma"/>
        </w:rPr>
        <w:t>Interrogé au sujet des nombreux footballeurs abonnés au compte Instagram de Ballers in God, l'ancien footballeur allemand Marcus Urban peine, lui, à masquer son inquiétude. « Si de tels mouvements se développent sans limites claires, ils risquent de réduire l'ouverture d'esprit et de conduire à ce que certains coéquipiers ne se sentent plus en sécurité pour aborder des sujets tels que l'inclusion des personnes LGBTQ+, l'égalité des sexes, le racisme ou la laïcité », expose celui qui a été le premier joueur de son pays à avoir effectué son coming out, en 2008. Concernant ces préoccupations et les liens du mouvement avec des courants radicaux, Ballers in God n'a pas jugé utile de s'expliquer. « Ils sont très convaincus de leur vision du monde », croit savoir Felix Michaelis, un journaliste allemand qui a enquêté sur le sujet au moment de la signature de Felix Nmecha au Borussia.</w:t>
      </w:r>
    </w:p>
    <w:p w14:paraId="4E63CD8D" w14:textId="77777777" w:rsidR="00DB389F" w:rsidRPr="00DB389F" w:rsidRDefault="00DB389F" w:rsidP="00DB389F">
      <w:pPr>
        <w:pStyle w:val="Sansinterligne"/>
        <w:jc w:val="both"/>
        <w:rPr>
          <w:rFonts w:ascii="Tahoma" w:hAnsi="Tahoma" w:cs="Tahoma"/>
        </w:rPr>
      </w:pPr>
    </w:p>
    <w:p w14:paraId="65D18A17" w14:textId="77777777" w:rsidR="00DB389F" w:rsidRPr="00DB389F" w:rsidRDefault="00DB389F" w:rsidP="00DB389F">
      <w:pPr>
        <w:pStyle w:val="Sansinterligne"/>
        <w:jc w:val="both"/>
        <w:rPr>
          <w:rFonts w:ascii="Tahoma" w:hAnsi="Tahoma" w:cs="Tahoma"/>
        </w:rPr>
      </w:pPr>
      <w:r w:rsidRPr="00DB389F">
        <w:rPr>
          <w:rFonts w:ascii="Tahoma" w:hAnsi="Tahoma" w:cs="Tahoma"/>
        </w:rPr>
        <w:t xml:space="preserve">À tel point que Bostock était l'une des têtes d'affiche de la Future Conference, fin mars 2026, un rassemblement de deux jours pensé par l'association chrétienne évangélique Awakening Europe. Son but, selon la communication des organisateurs ? « Que les responsables d'église, les entrepreneurs, les artistes et les sportifs soient remplis de Son Esprit (celui de Dieu) et marquent l'Europe de l'empreinte de l'Évangile ». Au casting de l'événement organisé à Eimeldingen, à l'extrême sud-ouest de l'Allemagne, figuraient également l'Américain Kris Valloton, l'un des pasteurs </w:t>
      </w:r>
      <w:r w:rsidRPr="00DB389F">
        <w:rPr>
          <w:rFonts w:ascii="Tahoma" w:hAnsi="Tahoma" w:cs="Tahoma"/>
        </w:rPr>
        <w:lastRenderedPageBreak/>
        <w:t>de l'église de Bethel et cofondateur de la Bethel School of Supernatural Ministry, Eduard Heger, ancien premier ministre slovaque (2021-23) et Ben Fitzgerald lui-même.</w:t>
      </w:r>
    </w:p>
    <w:p w14:paraId="28C51B87" w14:textId="77777777" w:rsidR="00DB389F" w:rsidRPr="00DB389F" w:rsidRDefault="00DB389F" w:rsidP="00DB389F">
      <w:pPr>
        <w:pStyle w:val="Sansinterligne"/>
        <w:jc w:val="both"/>
        <w:rPr>
          <w:rFonts w:ascii="Tahoma" w:hAnsi="Tahoma" w:cs="Tahoma"/>
        </w:rPr>
      </w:pPr>
    </w:p>
    <w:p w14:paraId="2CBDD665" w14:textId="77777777" w:rsidR="00DB389F" w:rsidRPr="00DB389F" w:rsidRDefault="00DB389F" w:rsidP="00DB389F">
      <w:pPr>
        <w:pStyle w:val="Sansinterligne"/>
        <w:jc w:val="both"/>
        <w:rPr>
          <w:rFonts w:ascii="Tahoma" w:hAnsi="Tahoma" w:cs="Tahoma"/>
        </w:rPr>
      </w:pPr>
      <w:r w:rsidRPr="00DB389F">
        <w:rPr>
          <w:rFonts w:ascii="Tahoma" w:hAnsi="Tahoma" w:cs="Tahoma"/>
        </w:rPr>
        <w:t>Concernant la relation Bostock - Fitzgerald, le docteur en théologie Martin Fritz considère qu'il est toutefois difficile de mesurer « le degré d'adhésion » du premier aux idées du second. « Peut-être Bostock fait-il simplement preuve de naïveté, heureux de recevoir le soutien d'un coreligionnaire, prolonge-t-il. Par ailleurs, le monde du football implique de nombreuses personnes originaires d'Amérique du Sud et d'Afrique, régions où l'évangélisme néo-charismatique est particulièrement répandu. Il est donc tout à fait logique que des communautés de footballeurs évangéliques voient le jour, et il n'y a rien à redire à cela. »</w:t>
      </w:r>
    </w:p>
    <w:p w14:paraId="09D6BE0E" w14:textId="77777777" w:rsidR="00DB389F" w:rsidRPr="00DB389F" w:rsidRDefault="00DB389F" w:rsidP="00DB389F">
      <w:pPr>
        <w:pStyle w:val="Sansinterligne"/>
        <w:jc w:val="both"/>
        <w:rPr>
          <w:rFonts w:ascii="Tahoma" w:hAnsi="Tahoma" w:cs="Tahoma"/>
        </w:rPr>
      </w:pPr>
    </w:p>
    <w:p w14:paraId="0E45DF01" w14:textId="77777777" w:rsidR="00DB389F" w:rsidRPr="00DB389F" w:rsidRDefault="00DB389F" w:rsidP="00DB389F">
      <w:pPr>
        <w:pStyle w:val="Sansinterligne"/>
        <w:jc w:val="both"/>
        <w:rPr>
          <w:rFonts w:ascii="Tahoma" w:hAnsi="Tahoma" w:cs="Tahoma"/>
        </w:rPr>
      </w:pPr>
      <w:r w:rsidRPr="00DB389F">
        <w:rPr>
          <w:rFonts w:ascii="Tahoma" w:hAnsi="Tahoma" w:cs="Tahoma"/>
        </w:rPr>
        <w:t>Pour Nicolas Cadène, ancien rapporteur général de l'Observatoire de la laïcité, il est aussi important de rappeler qu'il existe « des joueurs protestants évangéliques comme (Olivier) Giroud, par exemple, qui sont dans des courants plus classiques, modérés. » Un autre observateur interpelle : « À quel point un athlète comme Lacroix est-il au courant de ce que recouvre vraiment Ballers in God ? ».</w:t>
      </w:r>
    </w:p>
    <w:p w14:paraId="6D6A3D92" w14:textId="77777777" w:rsidR="00DB389F" w:rsidRDefault="00DB389F" w:rsidP="00DB389F">
      <w:pPr>
        <w:pStyle w:val="Sansinterligne"/>
        <w:jc w:val="both"/>
        <w:rPr>
          <w:rFonts w:ascii="Tahoma" w:hAnsi="Tahoma" w:cs="Tahoma"/>
        </w:rPr>
      </w:pPr>
    </w:p>
    <w:p w14:paraId="1A36DA13" w14:textId="020DFB31" w:rsidR="00DB389F" w:rsidRPr="00DB389F" w:rsidRDefault="00DB389F" w:rsidP="00DB389F">
      <w:pPr>
        <w:pStyle w:val="Sansinterligne"/>
        <w:jc w:val="both"/>
        <w:rPr>
          <w:rFonts w:ascii="Tahoma" w:hAnsi="Tahoma" w:cs="Tahoma"/>
        </w:rPr>
      </w:pPr>
      <w:r w:rsidRPr="00DB389F">
        <w:rPr>
          <w:rFonts w:ascii="Tahoma" w:hAnsi="Tahoma" w:cs="Tahoma"/>
        </w:rPr>
        <w:t>Des questions sur le plan juridique</w:t>
      </w:r>
    </w:p>
    <w:p w14:paraId="4558CD84" w14:textId="77777777" w:rsidR="00DB389F" w:rsidRPr="00DB389F" w:rsidRDefault="00DB389F" w:rsidP="00DB389F">
      <w:pPr>
        <w:pStyle w:val="Sansinterligne"/>
        <w:jc w:val="both"/>
        <w:rPr>
          <w:rFonts w:ascii="Tahoma" w:hAnsi="Tahoma" w:cs="Tahoma"/>
        </w:rPr>
      </w:pPr>
    </w:p>
    <w:p w14:paraId="7AD11DC9" w14:textId="77777777" w:rsidR="00DB389F" w:rsidRPr="00DB389F" w:rsidRDefault="00DB389F" w:rsidP="00DB389F">
      <w:pPr>
        <w:pStyle w:val="Sansinterligne"/>
        <w:jc w:val="both"/>
        <w:rPr>
          <w:rFonts w:ascii="Tahoma" w:hAnsi="Tahoma" w:cs="Tahoma"/>
        </w:rPr>
      </w:pPr>
      <w:r w:rsidRPr="00DB389F">
        <w:rPr>
          <w:rFonts w:ascii="Tahoma" w:hAnsi="Tahoma" w:cs="Tahoma"/>
        </w:rPr>
        <w:t>Ce qui est sûr, c'est que la prière effectuée à la fin d'Angleterre - France soulève quelques questions sur le plan juridique. En club, le joueur a le droit de prier autant qu'il le veut, en privé comme en public. En sélection, la donne est un peu différente. La Charte d'Éthique et de Déontologie du football français stipule ainsi qu'« un terrain de football, un stade, un gymnase, ne sont pas des lieux d'expression politique ou religieuse ». Les personnes sélectionnées par la Fédération dans les équipes de France sont « soumises au principe de neutralité du service public », rappelle par ailleurs le Conseil d'État dans un arrêt rendu le 23 juin 2023.</w:t>
      </w:r>
    </w:p>
    <w:p w14:paraId="4370AA3F" w14:textId="77777777" w:rsidR="00DB389F" w:rsidRPr="00DB389F" w:rsidRDefault="00DB389F" w:rsidP="00DB389F">
      <w:pPr>
        <w:pStyle w:val="Sansinterligne"/>
        <w:jc w:val="both"/>
        <w:rPr>
          <w:rFonts w:ascii="Tahoma" w:hAnsi="Tahoma" w:cs="Tahoma"/>
        </w:rPr>
      </w:pPr>
    </w:p>
    <w:p w14:paraId="54400109" w14:textId="77777777" w:rsidR="00DB389F" w:rsidRPr="00DB389F" w:rsidRDefault="00DB389F" w:rsidP="00DB389F">
      <w:pPr>
        <w:pStyle w:val="Sansinterligne"/>
        <w:jc w:val="both"/>
        <w:rPr>
          <w:rFonts w:ascii="Tahoma" w:hAnsi="Tahoma" w:cs="Tahoma"/>
        </w:rPr>
      </w:pPr>
      <w:r w:rsidRPr="00DB389F">
        <w:rPr>
          <w:rFonts w:ascii="Tahoma" w:hAnsi="Tahoma" w:cs="Tahoma"/>
        </w:rPr>
        <w:t>Sollicitée sur le sujet et la prière collective organisée à la fin de la petite finale du Mondial, la FFF nous assure, par écrit, appliquer « un principe de neutralité dans le football, tout en affirmant qu'il doit rester ouvert à tous, quelles que soient les convictions religieuses. » L'instance tient également à faire savoir qu'elle « interdit les discours, affichages, actes de prosélytisme et signes ou tenues manifestant ostensiblement une appartenance religieuse, politique, philosophique ou syndicale » lors des compétitions et manifestations liées à elle.</w:t>
      </w:r>
    </w:p>
    <w:p w14:paraId="3674A16B" w14:textId="77777777" w:rsidR="00DB389F" w:rsidRPr="00DB389F" w:rsidRDefault="00DB389F" w:rsidP="00DB389F">
      <w:pPr>
        <w:pStyle w:val="Sansinterligne"/>
        <w:jc w:val="both"/>
        <w:rPr>
          <w:rFonts w:ascii="Tahoma" w:hAnsi="Tahoma" w:cs="Tahoma"/>
        </w:rPr>
      </w:pPr>
    </w:p>
    <w:p w14:paraId="336155F8" w14:textId="77777777" w:rsidR="00DB389F" w:rsidRPr="00DB389F" w:rsidRDefault="00DB389F" w:rsidP="00DB389F">
      <w:pPr>
        <w:pStyle w:val="Sansinterligne"/>
        <w:jc w:val="both"/>
        <w:rPr>
          <w:rFonts w:ascii="Tahoma" w:hAnsi="Tahoma" w:cs="Tahoma"/>
        </w:rPr>
      </w:pPr>
      <w:r w:rsidRPr="00DB389F">
        <w:rPr>
          <w:rFonts w:ascii="Tahoma" w:hAnsi="Tahoma" w:cs="Tahoma"/>
        </w:rPr>
        <w:t>« En football, le seul lieu où la laïcité peut éventuellement être invoquée, c'est pour les joueurs de l'équipe nationale. Là, vous représentez la population mais aussi l'administration française. En ce sens, votre statut se rapproche de celui d'un fonctionnaire. »</w:t>
      </w:r>
    </w:p>
    <w:p w14:paraId="382BEB9A" w14:textId="77777777" w:rsidR="00DB389F" w:rsidRPr="00DB389F" w:rsidRDefault="00DB389F" w:rsidP="00DB389F">
      <w:pPr>
        <w:pStyle w:val="Sansinterligne"/>
        <w:jc w:val="both"/>
        <w:rPr>
          <w:rFonts w:ascii="Tahoma" w:hAnsi="Tahoma" w:cs="Tahoma"/>
        </w:rPr>
      </w:pPr>
    </w:p>
    <w:p w14:paraId="07FA4AFD" w14:textId="77777777" w:rsidR="00DB389F" w:rsidRPr="00DB389F" w:rsidRDefault="00DB389F" w:rsidP="00DB389F">
      <w:pPr>
        <w:pStyle w:val="Sansinterligne"/>
        <w:jc w:val="both"/>
        <w:rPr>
          <w:rFonts w:ascii="Tahoma" w:hAnsi="Tahoma" w:cs="Tahoma"/>
        </w:rPr>
      </w:pPr>
      <w:r w:rsidRPr="00DB389F">
        <w:rPr>
          <w:rFonts w:ascii="Tahoma" w:hAnsi="Tahoma" w:cs="Tahoma"/>
        </w:rPr>
        <w:t>Nicolas Cadène, ancien rapporteur général de l'Observatoire de la laïcité</w:t>
      </w:r>
    </w:p>
    <w:p w14:paraId="281B8FCC" w14:textId="77777777" w:rsidR="00DB389F" w:rsidRPr="00DB389F" w:rsidRDefault="00DB389F" w:rsidP="00DB389F">
      <w:pPr>
        <w:pStyle w:val="Sansinterligne"/>
        <w:jc w:val="both"/>
        <w:rPr>
          <w:rFonts w:ascii="Tahoma" w:hAnsi="Tahoma" w:cs="Tahoma"/>
        </w:rPr>
      </w:pPr>
    </w:p>
    <w:p w14:paraId="44684E50" w14:textId="77777777" w:rsidR="00DB389F" w:rsidRPr="00DB389F" w:rsidRDefault="00DB389F" w:rsidP="00DB389F">
      <w:pPr>
        <w:pStyle w:val="Sansinterligne"/>
        <w:jc w:val="both"/>
        <w:rPr>
          <w:rFonts w:ascii="Tahoma" w:hAnsi="Tahoma" w:cs="Tahoma"/>
        </w:rPr>
      </w:pPr>
      <w:r w:rsidRPr="00DB389F">
        <w:rPr>
          <w:rFonts w:ascii="Tahoma" w:hAnsi="Tahoma" w:cs="Tahoma"/>
        </w:rPr>
        <w:t>« En football, le seul lieu où la laïcité peut éventuellement être invoquée, c'est pour les joueurs de l'équipe nationale, précise de son côté Nicolas Cadène. Là, vous représentez la population mais aussi l'administration française. En ce sens, votre statut se rapproche de celui d'un fonctionnaire. Dans ce cas de figure, on pourrait demander à un athlète de s'abstenir (de prier). » Mais dans les faits, il n'en est rien et le choc Angleterre - France de juillet dernier l'a illustré. Les choses changeront-elles sous la mandature de Zinédine Zidane, nouveau sélectionneur des Bleus ? « Ce qui est sûr, c'est qu'il y a un vrai sujet dont il faudra s'emparer un jour ou l'autre », commente un salarié de la FFF.</w:t>
      </w:r>
    </w:p>
    <w:p w14:paraId="7D5603E2" w14:textId="77777777" w:rsidR="00DB389F" w:rsidRDefault="00DB389F" w:rsidP="00DB389F">
      <w:pPr>
        <w:pStyle w:val="Sansinterligne"/>
        <w:jc w:val="both"/>
        <w:rPr>
          <w:rFonts w:ascii="Tahoma" w:hAnsi="Tahoma" w:cs="Tahoma"/>
        </w:rPr>
      </w:pPr>
    </w:p>
    <w:p w14:paraId="70913EA8" w14:textId="1FC901C7" w:rsidR="00DB389F" w:rsidRPr="00DB389F" w:rsidRDefault="00DB389F" w:rsidP="00DB389F">
      <w:pPr>
        <w:pStyle w:val="Sansinterligne"/>
        <w:jc w:val="both"/>
        <w:rPr>
          <w:rFonts w:ascii="Tahoma" w:hAnsi="Tahoma" w:cs="Tahoma"/>
        </w:rPr>
      </w:pPr>
      <w:r w:rsidRPr="00DB389F">
        <w:rPr>
          <w:rFonts w:ascii="Tahoma" w:hAnsi="Tahoma" w:cs="Tahoma"/>
        </w:rPr>
        <w:t>« La nouveauté, c'est la dimension collective »</w:t>
      </w:r>
    </w:p>
    <w:p w14:paraId="0F1DACF1" w14:textId="77777777" w:rsidR="00DB389F" w:rsidRPr="00DB389F" w:rsidRDefault="00DB389F" w:rsidP="00DB389F">
      <w:pPr>
        <w:pStyle w:val="Sansinterligne"/>
        <w:jc w:val="both"/>
        <w:rPr>
          <w:rFonts w:ascii="Tahoma" w:hAnsi="Tahoma" w:cs="Tahoma"/>
        </w:rPr>
      </w:pPr>
    </w:p>
    <w:p w14:paraId="00806169" w14:textId="77777777" w:rsidR="00DB389F" w:rsidRPr="00DB389F" w:rsidRDefault="00DB389F" w:rsidP="00DB389F">
      <w:pPr>
        <w:pStyle w:val="Sansinterligne"/>
        <w:jc w:val="both"/>
        <w:rPr>
          <w:rFonts w:ascii="Tahoma" w:hAnsi="Tahoma" w:cs="Tahoma"/>
        </w:rPr>
      </w:pPr>
      <w:r w:rsidRPr="00DB389F">
        <w:rPr>
          <w:rFonts w:ascii="Tahoma" w:hAnsi="Tahoma" w:cs="Tahoma"/>
        </w:rPr>
        <w:t xml:space="preserve">« Avant, chacun priait dans son coin, poursuit un ancien dirigeant fédéral. La nouveauté, c'est la dimension collective. On connaît les vestiaires : les joueurs regardent ce qui est accepté pour les uns et pas pour les autres. Or, quand la fédé a dû se positionner sur les questions liées au ramadan, </w:t>
      </w:r>
      <w:r w:rsidRPr="00DB389F">
        <w:rPr>
          <w:rFonts w:ascii="Tahoma" w:hAnsi="Tahoma" w:cs="Tahoma"/>
        </w:rPr>
        <w:lastRenderedPageBreak/>
        <w:t>elle a été intransigeante. Vous ne pouvez pas avoir des règles et des postures différentes en fonction des religions, ni entre ce qui se passe en équipe de France et chez les gamins ou sur les terrains du foot amateur (où la neutralité est théoriquement exigée). »</w:t>
      </w:r>
    </w:p>
    <w:p w14:paraId="5825B409" w14:textId="77777777" w:rsidR="00DB389F" w:rsidRPr="00DB389F" w:rsidRDefault="00DB389F" w:rsidP="00DB389F">
      <w:pPr>
        <w:pStyle w:val="Sansinterligne"/>
        <w:jc w:val="both"/>
        <w:rPr>
          <w:rFonts w:ascii="Tahoma" w:hAnsi="Tahoma" w:cs="Tahoma"/>
        </w:rPr>
      </w:pPr>
    </w:p>
    <w:p w14:paraId="55842605" w14:textId="26838DA1" w:rsidR="00DB389F" w:rsidRPr="00DB389F" w:rsidRDefault="00DB389F" w:rsidP="00DB389F">
      <w:pPr>
        <w:pStyle w:val="Sansinterligne"/>
        <w:jc w:val="both"/>
        <w:rPr>
          <w:rFonts w:ascii="Tahoma" w:hAnsi="Tahoma" w:cs="Tahoma"/>
        </w:rPr>
      </w:pPr>
      <w:r w:rsidRPr="00DB389F">
        <w:rPr>
          <w:rFonts w:ascii="Tahoma" w:hAnsi="Tahoma" w:cs="Tahoma"/>
        </w:rPr>
        <w:t>En 2023, la FFF avait rappelé l'interdiction des pauses pendant les matches pour rompre le jeûne. Un an plus tard, toujours sur le sujet du ramadan, elle avait également indiqué qu'aucune règle modifiant l'organisation des stages et des matches des équipes de France ne pouvait être « prise en lien avec une pratique religieuse ». Le sujet des prières n'est pas tout à fait le même, n'impliquant a priori aucun aménagement, mais il ne « sera pas du tout évident à traiter », conclut un observateur.</w:t>
      </w:r>
    </w:p>
    <w:p w14:paraId="49B368B4" w14:textId="77777777" w:rsidR="00DB389F" w:rsidRPr="00DB389F" w:rsidRDefault="00DB389F" w:rsidP="00DB389F">
      <w:pPr>
        <w:pStyle w:val="Sansinterligne"/>
        <w:jc w:val="both"/>
        <w:rPr>
          <w:rFonts w:ascii="Tahoma" w:hAnsi="Tahoma" w:cs="Tahoma"/>
        </w:rPr>
      </w:pPr>
    </w:p>
    <w:p w14:paraId="636AC298" w14:textId="02C4A7E6" w:rsidR="000575D1" w:rsidRPr="00DB389F" w:rsidRDefault="00DB389F" w:rsidP="00DB389F">
      <w:pPr>
        <w:pStyle w:val="Sansinterligne"/>
        <w:jc w:val="both"/>
        <w:rPr>
          <w:rFonts w:ascii="Tahoma" w:hAnsi="Tahoma" w:cs="Tahoma"/>
        </w:rPr>
      </w:pPr>
      <w:r w:rsidRPr="00DB389F">
        <w:rPr>
          <w:rFonts w:ascii="Tahoma" w:hAnsi="Tahoma" w:cs="Tahoma"/>
        </w:rPr>
        <w:t>Pendant ce temps, Ballers in God, qui ne compte qu'une poignée de salariés et dont le siège social est enregistré à Londres, continue d'utiliser l'image des stars européennes croyantes pour gonfler ses stats et son audience : ici Désiré Doué une bible à la main, là Jérémy Doku les doigts pointés vers le ciel. Des réseaux sociaux qui renvoient tous vers la boutique de « BIG » sur laquelle on peut, pêle-mêle, acheter un t-shirt floqué « I belong to Jesus », des protège-tibias et des chaussettes flanqués d'une croix chrétienne.</w:t>
      </w:r>
    </w:p>
    <w:sectPr w:rsidR="000575D1" w:rsidRPr="00DB389F" w:rsidSect="00DB38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06D"/>
    <w:rsid w:val="000575D1"/>
    <w:rsid w:val="005E65FA"/>
    <w:rsid w:val="00B26B7F"/>
    <w:rsid w:val="00B8606D"/>
    <w:rsid w:val="00DB38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9C240"/>
  <w15:chartTrackingRefBased/>
  <w15:docId w15:val="{21F11EE1-96EA-435C-8910-74631CE1A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86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86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8606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8606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8606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8606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8606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8606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8606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8606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8606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8606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8606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8606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8606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8606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8606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8606D"/>
    <w:rPr>
      <w:rFonts w:eastAsiaTheme="majorEastAsia" w:cstheme="majorBidi"/>
      <w:color w:val="272727" w:themeColor="text1" w:themeTint="D8"/>
    </w:rPr>
  </w:style>
  <w:style w:type="paragraph" w:styleId="Titre">
    <w:name w:val="Title"/>
    <w:basedOn w:val="Normal"/>
    <w:next w:val="Normal"/>
    <w:link w:val="TitreCar"/>
    <w:uiPriority w:val="10"/>
    <w:qFormat/>
    <w:rsid w:val="00B86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8606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8606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8606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8606D"/>
    <w:pPr>
      <w:spacing w:before="160"/>
      <w:jc w:val="center"/>
    </w:pPr>
    <w:rPr>
      <w:i/>
      <w:iCs/>
      <w:color w:val="404040" w:themeColor="text1" w:themeTint="BF"/>
    </w:rPr>
  </w:style>
  <w:style w:type="character" w:customStyle="1" w:styleId="CitationCar">
    <w:name w:val="Citation Car"/>
    <w:basedOn w:val="Policepardfaut"/>
    <w:link w:val="Citation"/>
    <w:uiPriority w:val="29"/>
    <w:rsid w:val="00B8606D"/>
    <w:rPr>
      <w:i/>
      <w:iCs/>
      <w:color w:val="404040" w:themeColor="text1" w:themeTint="BF"/>
    </w:rPr>
  </w:style>
  <w:style w:type="paragraph" w:styleId="Paragraphedeliste">
    <w:name w:val="List Paragraph"/>
    <w:basedOn w:val="Normal"/>
    <w:uiPriority w:val="34"/>
    <w:qFormat/>
    <w:rsid w:val="00B8606D"/>
    <w:pPr>
      <w:ind w:left="720"/>
      <w:contextualSpacing/>
    </w:pPr>
  </w:style>
  <w:style w:type="character" w:styleId="Accentuationintense">
    <w:name w:val="Intense Emphasis"/>
    <w:basedOn w:val="Policepardfaut"/>
    <w:uiPriority w:val="21"/>
    <w:qFormat/>
    <w:rsid w:val="00B8606D"/>
    <w:rPr>
      <w:i/>
      <w:iCs/>
      <w:color w:val="0F4761" w:themeColor="accent1" w:themeShade="BF"/>
    </w:rPr>
  </w:style>
  <w:style w:type="paragraph" w:styleId="Citationintense">
    <w:name w:val="Intense Quote"/>
    <w:basedOn w:val="Normal"/>
    <w:next w:val="Normal"/>
    <w:link w:val="CitationintenseCar"/>
    <w:uiPriority w:val="30"/>
    <w:qFormat/>
    <w:rsid w:val="00B86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8606D"/>
    <w:rPr>
      <w:i/>
      <w:iCs/>
      <w:color w:val="0F4761" w:themeColor="accent1" w:themeShade="BF"/>
    </w:rPr>
  </w:style>
  <w:style w:type="character" w:styleId="Rfrenceintense">
    <w:name w:val="Intense Reference"/>
    <w:basedOn w:val="Policepardfaut"/>
    <w:uiPriority w:val="32"/>
    <w:qFormat/>
    <w:rsid w:val="00B8606D"/>
    <w:rPr>
      <w:b/>
      <w:bCs/>
      <w:smallCaps/>
      <w:color w:val="0F4761" w:themeColor="accent1" w:themeShade="BF"/>
      <w:spacing w:val="5"/>
    </w:rPr>
  </w:style>
  <w:style w:type="paragraph" w:styleId="Sansinterligne">
    <w:name w:val="No Spacing"/>
    <w:uiPriority w:val="1"/>
    <w:qFormat/>
    <w:rsid w:val="00DB38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1963</Words>
  <Characters>10802</Characters>
  <Application>Microsoft Office Word</Application>
  <DocSecurity>0</DocSecurity>
  <Lines>90</Lines>
  <Paragraphs>25</Paragraphs>
  <ScaleCrop>false</ScaleCrop>
  <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2026-09-17T12:21:00Z</dcterms:created>
  <dcterms:modified xsi:type="dcterms:W3CDTF">2026-09-17T12:25:00Z</dcterms:modified>
</cp:coreProperties>
</file>