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DE34D8" w14:textId="77777777" w:rsidR="00CD5F1F" w:rsidRDefault="00CD5F1F" w:rsidP="00CD5F1F">
      <w:pPr>
        <w:pStyle w:val="Titre1"/>
      </w:pPr>
      <w:r>
        <w:t>Giroud partage un article d’Aleteia… et qualifie le Milan AC pour la Ligue des Champions</w:t>
      </w:r>
    </w:p>
    <w:p w14:paraId="2789B14B" w14:textId="77777777" w:rsidR="00CD5F1F" w:rsidRDefault="00CD5F1F" w:rsidP="00CD5F1F">
      <w:pPr>
        <w:pStyle w:val="css-te1fbj"/>
      </w:pPr>
      <w:r>
        <w:t>Olivier Giroud célèbre son but victorieux lors de la demi-finale de la Ligue des Champions, le 18 avril 2023.</w:t>
      </w:r>
    </w:p>
    <w:p w14:paraId="686341D7" w14:textId="77777777" w:rsidR="00CD5F1F" w:rsidRDefault="00000000" w:rsidP="00CD5F1F">
      <w:pPr>
        <w:pStyle w:val="css-1fdfc6t"/>
      </w:pPr>
      <w:hyperlink r:id="rId5" w:tgtFrame="_self" w:history="1">
        <w:r w:rsidR="00CD5F1F">
          <w:rPr>
            <w:rStyle w:val="Lienhypertexte"/>
          </w:rPr>
          <w:t>Léa Duchemin</w:t>
        </w:r>
      </w:hyperlink>
      <w:r w:rsidR="00CD5F1F">
        <w:t xml:space="preserve"> - </w:t>
      </w:r>
      <w:r w:rsidR="00CD5F1F">
        <w:rPr>
          <w:rStyle w:val="css-1xovt06"/>
        </w:rPr>
        <w:t>publié le 20/04/23</w:t>
      </w:r>
    </w:p>
    <w:p w14:paraId="42E1CCC4" w14:textId="77777777" w:rsidR="00CD5F1F" w:rsidRDefault="00CD5F1F" w:rsidP="00CD5F1F">
      <w:pPr>
        <w:pStyle w:val="Titre2"/>
        <w:jc w:val="both"/>
      </w:pPr>
      <w:r>
        <w:t>Le footballeur Olivier Giroud, qui a partagé lors du triduum pascal un article d’Aleteia, vient de qualifier son équipe du Milan AC pour les demi-finales de la Ligue des champions, une première pour le club en seize ans. Bel enchaînement pascal pour un joueur croyant.</w:t>
      </w:r>
    </w:p>
    <w:p w14:paraId="5D4934FF" w14:textId="2E88765D" w:rsidR="00CD5F1F" w:rsidRDefault="00CD5F1F" w:rsidP="00CD5F1F">
      <w:pPr>
        <w:pStyle w:val="NormalWeb"/>
        <w:jc w:val="both"/>
      </w:pPr>
      <w:r>
        <w:t xml:space="preserve">Grande annonce pour la carrière d’Olivier Giroud ce mercredi 19 avril. Le footballeur a vu son contrat prolongé avec son club de l’AC Milan, où l’attaquant de 36 ans fait encore vibrer les fans avec ses buts et son implication. La veille, il enchantait les supporters en marquant contre Naples le but scellant la qualification de son club en demi-finales de la Ligue des Champions, marche que le Milan AC n’avait plus franchie depuis 2007. But décisif d’autant plus remarquable qu’il faisait suite à un pénalty raté par Giroud, ce qui ne lui était plus arrivé depuis 2012. Illustration parfaite qu’on peut non seulement se relever d’un échec mais aussi que l’alliance du mental et de la foi font parfois des merveilles au plus haut niveau. Ces deux dernières qualités dont Olivier Giroud ne semble pas privé. </w:t>
      </w:r>
    </w:p>
    <w:p w14:paraId="5C8311B2" w14:textId="77777777" w:rsidR="00CD5F1F" w:rsidRDefault="00CD5F1F" w:rsidP="00CD5F1F">
      <w:pPr>
        <w:pStyle w:val="NormalWeb"/>
        <w:jc w:val="both"/>
      </w:pPr>
      <w:r>
        <w:t xml:space="preserve">Et pourtant, sur la page Facebook officielle du joueur, un jour plus tard, jeudi 20 avril, il n’y avait toujours pas de publication pour montrer son triomphe. On y retrouve une vidéo pour rappeler le sens de </w:t>
      </w:r>
      <w:hyperlink r:id="rId6" w:tgtFrame="_blank" w:history="1">
        <w:r>
          <w:rPr>
            <w:rStyle w:val="Lienhypertexte"/>
          </w:rPr>
          <w:t>Pâques</w:t>
        </w:r>
      </w:hyperlink>
      <w:r>
        <w:t xml:space="preserve"> et lancer un appel à la solidarité pour les orphelins du Bénin via </w:t>
      </w:r>
      <w:hyperlink r:id="rId7" w:tgtFrame="_blank" w:history="1">
        <w:r>
          <w:rPr>
            <w:rStyle w:val="Lienhypertexte"/>
          </w:rPr>
          <w:t>la marque Abbaluia</w:t>
        </w:r>
      </w:hyperlink>
      <w:r>
        <w:t xml:space="preserve"> et, juste avant, la reprise de l’article… d’Aleteia sur la figure méconnue du sergent-chef </w:t>
      </w:r>
      <w:hyperlink r:id="rId8" w:tgtFrame="_blank" w:history="1">
        <w:r>
          <w:rPr>
            <w:rStyle w:val="Lienhypertexte"/>
          </w:rPr>
          <w:t>Fidélio, qui a donné sa vie pour sauver un otage en Somalie</w:t>
        </w:r>
      </w:hyperlink>
      <w:r>
        <w:t>. Un relais de poids qui a valu à l’article, publié en janvier à l’occasion des dix ans du sacrifice de ce soldat d’élite, de se hisser plusieurs jours d’affilé dans le top 10 des articles les plus lus sur Aleteia en 24h.</w:t>
      </w:r>
    </w:p>
    <w:p w14:paraId="4B793ACD" w14:textId="443188FB" w:rsidR="00CD5F1F" w:rsidRDefault="00CD5F1F" w:rsidP="00CD5F1F">
      <w:pPr>
        <w:pStyle w:val="NormalWeb"/>
        <w:jc w:val="center"/>
      </w:pPr>
      <w:r w:rsidRPr="00CD5F1F">
        <w:rPr>
          <w:noProof/>
        </w:rPr>
        <w:lastRenderedPageBreak/>
        <w:drawing>
          <wp:inline distT="0" distB="0" distL="0" distR="0" wp14:anchorId="20B3767D" wp14:editId="1FD55AAD">
            <wp:extent cx="5430008" cy="5772956"/>
            <wp:effectExtent l="0" t="0" r="0" b="0"/>
            <wp:docPr id="5" name="Image 5" descr="Une image contenant texte, Site web&#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5" descr="Une image contenant texte, Site web&#10;&#10;Description générée automatiquement"/>
                    <pic:cNvPicPr/>
                  </pic:nvPicPr>
                  <pic:blipFill>
                    <a:blip r:embed="rId9"/>
                    <a:stretch>
                      <a:fillRect/>
                    </a:stretch>
                  </pic:blipFill>
                  <pic:spPr>
                    <a:xfrm>
                      <a:off x="0" y="0"/>
                      <a:ext cx="5430008" cy="5772956"/>
                    </a:xfrm>
                    <a:prstGeom prst="rect">
                      <a:avLst/>
                    </a:prstGeom>
                  </pic:spPr>
                </pic:pic>
              </a:graphicData>
            </a:graphic>
          </wp:inline>
        </w:drawing>
      </w:r>
    </w:p>
    <w:p w14:paraId="2B4ACB8F" w14:textId="00A4C07D" w:rsidR="00CD5F1F" w:rsidRDefault="00CD5F1F" w:rsidP="00CD5F1F">
      <w:pPr>
        <w:pStyle w:val="NormalWeb"/>
        <w:jc w:val="both"/>
      </w:pPr>
      <w:r>
        <w:t xml:space="preserve">Olivier Giroud a régulièrement affiché son admiration pour ses compatriotes militaires, affirmant notamment, </w:t>
      </w:r>
      <w:hyperlink r:id="rId10" w:tgtFrame="_self" w:tooltip="au moment de recevoir la Légion d’honneur " w:history="1">
        <w:r>
          <w:rPr>
            <w:rStyle w:val="Lienhypertexte"/>
          </w:rPr>
          <w:t xml:space="preserve">au moment de recevoir la Légion d’honneur </w:t>
        </w:r>
      </w:hyperlink>
      <w:r>
        <w:t xml:space="preserve">après son titre de champion du monde avec les Bleus en 2018, que les combattants qui vont à la guerre la méritaient bien plus qu’eux. Pour le soldat surnommé Fidélio, il a également souligné le parallèle christique, rappelant, le lendemain du Vendredi Saint, le verset où </w:t>
      </w:r>
      <w:hyperlink r:id="rId11" w:tgtFrame="_blank" w:history="1">
        <w:r>
          <w:rPr>
            <w:rStyle w:val="Lienhypertexte"/>
          </w:rPr>
          <w:t>Jésus</w:t>
        </w:r>
      </w:hyperlink>
      <w:r>
        <w:t xml:space="preserve"> explique avant sa Passion le geste d’amour suprême : « Il n’y a pas de plus grand amour que de donner sa vie pour ceux qu’on aime. » Olivier Giroud a ainsi contribué à diffuser la belle histoire d’un homme qui, en accomplissant son devoir d’état, de soldat, s’est mis dans les pas de Jésus. Il fait sortir de l’oubli un témoin contemporain, dans notre pays, du message de l’Évangile, qui a, de manière singulière, accomplit le commandement d’amour magnifié par le Seigneur. Il a donné une visibilité à ce soldat sans nom, au destin édifiant où servir la patrie et servir le Dieu d’Amour jusqu’au bout se sont rejoints, et dont le sort tragique est paradoxalement glorieux sous le regard de Dieu.</w:t>
      </w:r>
    </w:p>
    <w:p w14:paraId="1039906B" w14:textId="3B60CBB1" w:rsidR="005E79E2" w:rsidRPr="00753F24" w:rsidRDefault="00CD5F1F" w:rsidP="00CD5F1F">
      <w:pPr>
        <w:pStyle w:val="NormalWeb"/>
        <w:jc w:val="both"/>
      </w:pPr>
      <w:r>
        <w:t xml:space="preserve">Sur la photo en Une du site </w:t>
      </w:r>
      <w:r>
        <w:rPr>
          <w:rStyle w:val="Accentuation"/>
        </w:rPr>
        <w:t>L’Équipe</w:t>
      </w:r>
      <w:r>
        <w:t>, Olivier Giroud est à genoux, les bras et le regard vers le Ciel. Une photo qui rappelle étrangement celle, seize ans auparavant, du crack brésilien Ricardo Kakà, alors que l’AC Milan décrochait le plus beau trophée européen : tombé en prière d’action de grâce, il s’est revêtu du T-shirt « I belong to Jesus » (J’appartiens à Jésus), déclenchant un débat mondial sur cette manière d’afficher sa foi. C’est l’image que le public a retenue de lui, et que cet ex-Ballon d’Or, diminué par la suite par des blessures, a tenu à reproduire dix ans plus tard pour annoncer sa retraite. Rappel mystérieux que, si tout chrétien n’est pas destiné au témoignage suprême du sang, il est appelé, là où il est, à rendre toute gloire à Dieu, ainsi que Jésus prévient dans l’Évangile « quiconque Me confessera devant les hommes, Je le confesserai aussi devant mon Père qui est dans les cieux ».</w:t>
      </w:r>
    </w:p>
    <w:sectPr w:rsidR="005E79E2" w:rsidRPr="00753F24" w:rsidSect="0039471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6B13EA"/>
    <w:multiLevelType w:val="multilevel"/>
    <w:tmpl w:val="622EF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1141962"/>
    <w:multiLevelType w:val="multilevel"/>
    <w:tmpl w:val="FA88F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6682381">
    <w:abstractNumId w:val="0"/>
  </w:num>
  <w:num w:numId="2" w16cid:durableId="9424246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6583"/>
    <w:rsid w:val="00394713"/>
    <w:rsid w:val="005E79E2"/>
    <w:rsid w:val="00656583"/>
    <w:rsid w:val="00753F24"/>
    <w:rsid w:val="00CD5F1F"/>
    <w:rsid w:val="00D20FF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6487B5"/>
  <w15:chartTrackingRefBased/>
  <w15:docId w15:val="{E00EA0BE-B25F-4BC5-9E6A-6CD810677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39471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link w:val="Titre2Car"/>
    <w:uiPriority w:val="9"/>
    <w:qFormat/>
    <w:rsid w:val="00394713"/>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394713"/>
    <w:pPr>
      <w:spacing w:after="0" w:line="240" w:lineRule="auto"/>
    </w:pPr>
  </w:style>
  <w:style w:type="character" w:customStyle="1" w:styleId="Titre1Car">
    <w:name w:val="Titre 1 Car"/>
    <w:basedOn w:val="Policepardfaut"/>
    <w:link w:val="Titre1"/>
    <w:uiPriority w:val="9"/>
    <w:rsid w:val="00394713"/>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rsid w:val="00394713"/>
    <w:rPr>
      <w:rFonts w:ascii="Times New Roman" w:eastAsia="Times New Roman" w:hAnsi="Times New Roman" w:cs="Times New Roman"/>
      <w:b/>
      <w:bCs/>
      <w:sz w:val="36"/>
      <w:szCs w:val="36"/>
      <w:lang w:eastAsia="fr-FR"/>
    </w:rPr>
  </w:style>
  <w:style w:type="paragraph" w:customStyle="1" w:styleId="su-standfirst">
    <w:name w:val="su-standfirst"/>
    <w:basedOn w:val="Normal"/>
    <w:rsid w:val="00394713"/>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su-source">
    <w:name w:val="su-source"/>
    <w:basedOn w:val="Policepardfaut"/>
    <w:rsid w:val="00394713"/>
  </w:style>
  <w:style w:type="character" w:styleId="Lienhypertexte">
    <w:name w:val="Hyperlink"/>
    <w:basedOn w:val="Policepardfaut"/>
    <w:uiPriority w:val="99"/>
    <w:semiHidden/>
    <w:unhideWhenUsed/>
    <w:rsid w:val="00394713"/>
    <w:rPr>
      <w:color w:val="0000FF"/>
      <w:u w:val="single"/>
    </w:rPr>
  </w:style>
  <w:style w:type="character" w:customStyle="1" w:styleId="meta-auteur">
    <w:name w:val="meta-auteur"/>
    <w:basedOn w:val="Policepardfaut"/>
    <w:rsid w:val="00394713"/>
  </w:style>
  <w:style w:type="character" w:customStyle="1" w:styleId="dates">
    <w:name w:val="dates"/>
    <w:basedOn w:val="Policepardfaut"/>
    <w:rsid w:val="00394713"/>
  </w:style>
  <w:style w:type="character" w:customStyle="1" w:styleId="Date1">
    <w:name w:val="Date1"/>
    <w:basedOn w:val="Policepardfaut"/>
    <w:rsid w:val="00394713"/>
  </w:style>
  <w:style w:type="character" w:customStyle="1" w:styleId="heure">
    <w:name w:val="heure"/>
    <w:basedOn w:val="Policepardfaut"/>
    <w:rsid w:val="00394713"/>
  </w:style>
  <w:style w:type="character" w:customStyle="1" w:styleId="rsbtntext">
    <w:name w:val="rsbtn_text"/>
    <w:basedOn w:val="Policepardfaut"/>
    <w:rsid w:val="00394713"/>
  </w:style>
  <w:style w:type="paragraph" w:customStyle="1" w:styleId="su-h2">
    <w:name w:val="su-h2"/>
    <w:basedOn w:val="Normal"/>
    <w:rsid w:val="00394713"/>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accroche">
    <w:name w:val="accroche"/>
    <w:basedOn w:val="Normal"/>
    <w:rsid w:val="00394713"/>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394713"/>
    <w:rPr>
      <w:b/>
      <w:bCs/>
    </w:rPr>
  </w:style>
  <w:style w:type="paragraph" w:styleId="z-Hautduformulaire">
    <w:name w:val="HTML Top of Form"/>
    <w:basedOn w:val="Normal"/>
    <w:next w:val="Normal"/>
    <w:link w:val="z-HautduformulaireCar"/>
    <w:hidden/>
    <w:uiPriority w:val="99"/>
    <w:semiHidden/>
    <w:unhideWhenUsed/>
    <w:rsid w:val="00394713"/>
    <w:pPr>
      <w:pBdr>
        <w:bottom w:val="single" w:sz="6" w:space="1" w:color="auto"/>
      </w:pBdr>
      <w:spacing w:after="0" w:line="240" w:lineRule="auto"/>
      <w:jc w:val="center"/>
    </w:pPr>
    <w:rPr>
      <w:rFonts w:ascii="Arial" w:eastAsia="Times New Roman" w:hAnsi="Arial" w:cs="Arial"/>
      <w:vanish/>
      <w:sz w:val="16"/>
      <w:szCs w:val="16"/>
      <w:lang w:eastAsia="fr-FR"/>
    </w:rPr>
  </w:style>
  <w:style w:type="character" w:customStyle="1" w:styleId="z-HautduformulaireCar">
    <w:name w:val="z-Haut du formulaire Car"/>
    <w:basedOn w:val="Policepardfaut"/>
    <w:link w:val="z-Hautduformulaire"/>
    <w:uiPriority w:val="99"/>
    <w:semiHidden/>
    <w:rsid w:val="00394713"/>
    <w:rPr>
      <w:rFonts w:ascii="Arial" w:eastAsia="Times New Roman" w:hAnsi="Arial" w:cs="Arial"/>
      <w:vanish/>
      <w:sz w:val="16"/>
      <w:szCs w:val="16"/>
      <w:lang w:eastAsia="fr-FR"/>
    </w:rPr>
  </w:style>
  <w:style w:type="paragraph" w:styleId="z-Basduformulaire">
    <w:name w:val="HTML Bottom of Form"/>
    <w:basedOn w:val="Normal"/>
    <w:next w:val="Normal"/>
    <w:link w:val="z-BasduformulaireCar"/>
    <w:hidden/>
    <w:uiPriority w:val="99"/>
    <w:semiHidden/>
    <w:unhideWhenUsed/>
    <w:rsid w:val="00394713"/>
    <w:pPr>
      <w:pBdr>
        <w:top w:val="single" w:sz="6" w:space="1" w:color="auto"/>
      </w:pBdr>
      <w:spacing w:after="0" w:line="240" w:lineRule="auto"/>
      <w:jc w:val="center"/>
    </w:pPr>
    <w:rPr>
      <w:rFonts w:ascii="Arial" w:eastAsia="Times New Roman" w:hAnsi="Arial" w:cs="Arial"/>
      <w:vanish/>
      <w:sz w:val="16"/>
      <w:szCs w:val="16"/>
      <w:lang w:eastAsia="fr-FR"/>
    </w:rPr>
  </w:style>
  <w:style w:type="character" w:customStyle="1" w:styleId="z-BasduformulaireCar">
    <w:name w:val="z-Bas du formulaire Car"/>
    <w:basedOn w:val="Policepardfaut"/>
    <w:link w:val="z-Basduformulaire"/>
    <w:uiPriority w:val="99"/>
    <w:semiHidden/>
    <w:rsid w:val="00394713"/>
    <w:rPr>
      <w:rFonts w:ascii="Arial" w:eastAsia="Times New Roman" w:hAnsi="Arial" w:cs="Arial"/>
      <w:vanish/>
      <w:sz w:val="16"/>
      <w:szCs w:val="16"/>
      <w:lang w:eastAsia="fr-FR"/>
    </w:rPr>
  </w:style>
  <w:style w:type="paragraph" w:customStyle="1" w:styleId="su-text-xsmall">
    <w:name w:val="su-text-xsmall"/>
    <w:basedOn w:val="Normal"/>
    <w:rsid w:val="00394713"/>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su-h3">
    <w:name w:val="su-h3"/>
    <w:basedOn w:val="Policepardfaut"/>
    <w:rsid w:val="00394713"/>
  </w:style>
  <w:style w:type="paragraph" w:customStyle="1" w:styleId="item">
    <w:name w:val="item"/>
    <w:basedOn w:val="Normal"/>
    <w:rsid w:val="00394713"/>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nom">
    <w:name w:val="nom"/>
    <w:basedOn w:val="Policepardfaut"/>
    <w:rsid w:val="00394713"/>
  </w:style>
  <w:style w:type="paragraph" w:styleId="NormalWeb">
    <w:name w:val="Normal (Web)"/>
    <w:basedOn w:val="Normal"/>
    <w:uiPriority w:val="99"/>
    <w:unhideWhenUsed/>
    <w:rsid w:val="00394713"/>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l">
    <w:name w:val="l"/>
    <w:basedOn w:val="Policepardfaut"/>
    <w:rsid w:val="00753F24"/>
  </w:style>
  <w:style w:type="paragraph" w:customStyle="1" w:styleId="pw-post-body-paragraph">
    <w:name w:val="pw-post-body-paragraph"/>
    <w:basedOn w:val="Normal"/>
    <w:rsid w:val="00753F24"/>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css-1coepuv">
    <w:name w:val="css-1coepuv"/>
    <w:basedOn w:val="Normal"/>
    <w:rsid w:val="00CD5F1F"/>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css-te1fbj">
    <w:name w:val="css-te1fbj"/>
    <w:basedOn w:val="Normal"/>
    <w:rsid w:val="00CD5F1F"/>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css-1fdfc6t">
    <w:name w:val="css-1fdfc6t"/>
    <w:basedOn w:val="Normal"/>
    <w:rsid w:val="00CD5F1F"/>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css-1xovt06">
    <w:name w:val="css-1xovt06"/>
    <w:basedOn w:val="Policepardfaut"/>
    <w:rsid w:val="00CD5F1F"/>
  </w:style>
  <w:style w:type="character" w:styleId="Accentuation">
    <w:name w:val="Emphasis"/>
    <w:basedOn w:val="Policepardfaut"/>
    <w:uiPriority w:val="20"/>
    <w:qFormat/>
    <w:rsid w:val="00CD5F1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5014090">
      <w:bodyDiv w:val="1"/>
      <w:marLeft w:val="0"/>
      <w:marRight w:val="0"/>
      <w:marTop w:val="0"/>
      <w:marBottom w:val="0"/>
      <w:divBdr>
        <w:top w:val="none" w:sz="0" w:space="0" w:color="auto"/>
        <w:left w:val="none" w:sz="0" w:space="0" w:color="auto"/>
        <w:bottom w:val="none" w:sz="0" w:space="0" w:color="auto"/>
        <w:right w:val="none" w:sz="0" w:space="0" w:color="auto"/>
      </w:divBdr>
      <w:divsChild>
        <w:div w:id="1752123870">
          <w:marLeft w:val="0"/>
          <w:marRight w:val="0"/>
          <w:marTop w:val="0"/>
          <w:marBottom w:val="0"/>
          <w:divBdr>
            <w:top w:val="none" w:sz="0" w:space="0" w:color="auto"/>
            <w:left w:val="none" w:sz="0" w:space="0" w:color="auto"/>
            <w:bottom w:val="none" w:sz="0" w:space="0" w:color="auto"/>
            <w:right w:val="none" w:sz="0" w:space="0" w:color="auto"/>
          </w:divBdr>
          <w:divsChild>
            <w:div w:id="980040984">
              <w:marLeft w:val="0"/>
              <w:marRight w:val="0"/>
              <w:marTop w:val="0"/>
              <w:marBottom w:val="0"/>
              <w:divBdr>
                <w:top w:val="none" w:sz="0" w:space="0" w:color="auto"/>
                <w:left w:val="none" w:sz="0" w:space="0" w:color="auto"/>
                <w:bottom w:val="none" w:sz="0" w:space="0" w:color="auto"/>
                <w:right w:val="none" w:sz="0" w:space="0" w:color="auto"/>
              </w:divBdr>
            </w:div>
          </w:divsChild>
        </w:div>
        <w:div w:id="1984967485">
          <w:marLeft w:val="0"/>
          <w:marRight w:val="0"/>
          <w:marTop w:val="0"/>
          <w:marBottom w:val="0"/>
          <w:divBdr>
            <w:top w:val="none" w:sz="0" w:space="0" w:color="auto"/>
            <w:left w:val="none" w:sz="0" w:space="0" w:color="auto"/>
            <w:bottom w:val="none" w:sz="0" w:space="0" w:color="auto"/>
            <w:right w:val="none" w:sz="0" w:space="0" w:color="auto"/>
          </w:divBdr>
        </w:div>
        <w:div w:id="343094169">
          <w:marLeft w:val="0"/>
          <w:marRight w:val="0"/>
          <w:marTop w:val="0"/>
          <w:marBottom w:val="0"/>
          <w:divBdr>
            <w:top w:val="none" w:sz="0" w:space="0" w:color="auto"/>
            <w:left w:val="none" w:sz="0" w:space="0" w:color="auto"/>
            <w:bottom w:val="none" w:sz="0" w:space="0" w:color="auto"/>
            <w:right w:val="none" w:sz="0" w:space="0" w:color="auto"/>
          </w:divBdr>
          <w:divsChild>
            <w:div w:id="1081365780">
              <w:marLeft w:val="0"/>
              <w:marRight w:val="0"/>
              <w:marTop w:val="0"/>
              <w:marBottom w:val="0"/>
              <w:divBdr>
                <w:top w:val="none" w:sz="0" w:space="0" w:color="auto"/>
                <w:left w:val="none" w:sz="0" w:space="0" w:color="auto"/>
                <w:bottom w:val="none" w:sz="0" w:space="0" w:color="auto"/>
                <w:right w:val="none" w:sz="0" w:space="0" w:color="auto"/>
              </w:divBdr>
            </w:div>
          </w:divsChild>
        </w:div>
        <w:div w:id="387463571">
          <w:marLeft w:val="0"/>
          <w:marRight w:val="0"/>
          <w:marTop w:val="0"/>
          <w:marBottom w:val="0"/>
          <w:divBdr>
            <w:top w:val="none" w:sz="0" w:space="0" w:color="auto"/>
            <w:left w:val="none" w:sz="0" w:space="0" w:color="auto"/>
            <w:bottom w:val="none" w:sz="0" w:space="0" w:color="auto"/>
            <w:right w:val="none" w:sz="0" w:space="0" w:color="auto"/>
          </w:divBdr>
        </w:div>
        <w:div w:id="1168596025">
          <w:marLeft w:val="0"/>
          <w:marRight w:val="0"/>
          <w:marTop w:val="0"/>
          <w:marBottom w:val="0"/>
          <w:divBdr>
            <w:top w:val="none" w:sz="0" w:space="0" w:color="auto"/>
            <w:left w:val="none" w:sz="0" w:space="0" w:color="auto"/>
            <w:bottom w:val="none" w:sz="0" w:space="0" w:color="auto"/>
            <w:right w:val="none" w:sz="0" w:space="0" w:color="auto"/>
          </w:divBdr>
        </w:div>
        <w:div w:id="290593501">
          <w:marLeft w:val="0"/>
          <w:marRight w:val="0"/>
          <w:marTop w:val="0"/>
          <w:marBottom w:val="0"/>
          <w:divBdr>
            <w:top w:val="none" w:sz="0" w:space="0" w:color="auto"/>
            <w:left w:val="none" w:sz="0" w:space="0" w:color="auto"/>
            <w:bottom w:val="none" w:sz="0" w:space="0" w:color="auto"/>
            <w:right w:val="none" w:sz="0" w:space="0" w:color="auto"/>
          </w:divBdr>
        </w:div>
        <w:div w:id="1648900200">
          <w:marLeft w:val="0"/>
          <w:marRight w:val="0"/>
          <w:marTop w:val="0"/>
          <w:marBottom w:val="0"/>
          <w:divBdr>
            <w:top w:val="none" w:sz="0" w:space="0" w:color="auto"/>
            <w:left w:val="none" w:sz="0" w:space="0" w:color="auto"/>
            <w:bottom w:val="none" w:sz="0" w:space="0" w:color="auto"/>
            <w:right w:val="none" w:sz="0" w:space="0" w:color="auto"/>
          </w:divBdr>
          <w:divsChild>
            <w:div w:id="328677045">
              <w:marLeft w:val="0"/>
              <w:marRight w:val="0"/>
              <w:marTop w:val="0"/>
              <w:marBottom w:val="0"/>
              <w:divBdr>
                <w:top w:val="none" w:sz="0" w:space="0" w:color="auto"/>
                <w:left w:val="none" w:sz="0" w:space="0" w:color="auto"/>
                <w:bottom w:val="none" w:sz="0" w:space="0" w:color="auto"/>
                <w:right w:val="none" w:sz="0" w:space="0" w:color="auto"/>
              </w:divBdr>
              <w:divsChild>
                <w:div w:id="268781825">
                  <w:marLeft w:val="0"/>
                  <w:marRight w:val="0"/>
                  <w:marTop w:val="0"/>
                  <w:marBottom w:val="0"/>
                  <w:divBdr>
                    <w:top w:val="none" w:sz="0" w:space="0" w:color="auto"/>
                    <w:left w:val="none" w:sz="0" w:space="0" w:color="auto"/>
                    <w:bottom w:val="none" w:sz="0" w:space="0" w:color="auto"/>
                    <w:right w:val="none" w:sz="0" w:space="0" w:color="auto"/>
                  </w:divBdr>
                </w:div>
                <w:div w:id="951596555">
                  <w:marLeft w:val="0"/>
                  <w:marRight w:val="0"/>
                  <w:marTop w:val="0"/>
                  <w:marBottom w:val="0"/>
                  <w:divBdr>
                    <w:top w:val="none" w:sz="0" w:space="0" w:color="auto"/>
                    <w:left w:val="none" w:sz="0" w:space="0" w:color="auto"/>
                    <w:bottom w:val="none" w:sz="0" w:space="0" w:color="auto"/>
                    <w:right w:val="none" w:sz="0" w:space="0" w:color="auto"/>
                  </w:divBdr>
                  <w:divsChild>
                    <w:div w:id="944963769">
                      <w:marLeft w:val="0"/>
                      <w:marRight w:val="0"/>
                      <w:marTop w:val="0"/>
                      <w:marBottom w:val="0"/>
                      <w:divBdr>
                        <w:top w:val="none" w:sz="0" w:space="0" w:color="auto"/>
                        <w:left w:val="none" w:sz="0" w:space="0" w:color="auto"/>
                        <w:bottom w:val="none" w:sz="0" w:space="0" w:color="auto"/>
                        <w:right w:val="none" w:sz="0" w:space="0" w:color="auto"/>
                      </w:divBdr>
                      <w:divsChild>
                        <w:div w:id="1881239223">
                          <w:marLeft w:val="0"/>
                          <w:marRight w:val="0"/>
                          <w:marTop w:val="0"/>
                          <w:marBottom w:val="0"/>
                          <w:divBdr>
                            <w:top w:val="none" w:sz="0" w:space="0" w:color="auto"/>
                            <w:left w:val="none" w:sz="0" w:space="0" w:color="auto"/>
                            <w:bottom w:val="none" w:sz="0" w:space="0" w:color="auto"/>
                            <w:right w:val="none" w:sz="0" w:space="0" w:color="auto"/>
                          </w:divBdr>
                          <w:divsChild>
                            <w:div w:id="1226717521">
                              <w:marLeft w:val="0"/>
                              <w:marRight w:val="0"/>
                              <w:marTop w:val="0"/>
                              <w:marBottom w:val="0"/>
                              <w:divBdr>
                                <w:top w:val="none" w:sz="0" w:space="0" w:color="auto"/>
                                <w:left w:val="none" w:sz="0" w:space="0" w:color="auto"/>
                                <w:bottom w:val="none" w:sz="0" w:space="0" w:color="auto"/>
                                <w:right w:val="none" w:sz="0" w:space="0" w:color="auto"/>
                              </w:divBdr>
                            </w:div>
                          </w:divsChild>
                        </w:div>
                        <w:div w:id="112139165">
                          <w:marLeft w:val="0"/>
                          <w:marRight w:val="0"/>
                          <w:marTop w:val="0"/>
                          <w:marBottom w:val="0"/>
                          <w:divBdr>
                            <w:top w:val="none" w:sz="0" w:space="0" w:color="auto"/>
                            <w:left w:val="none" w:sz="0" w:space="0" w:color="auto"/>
                            <w:bottom w:val="none" w:sz="0" w:space="0" w:color="auto"/>
                            <w:right w:val="none" w:sz="0" w:space="0" w:color="auto"/>
                          </w:divBdr>
                          <w:divsChild>
                            <w:div w:id="820661187">
                              <w:marLeft w:val="0"/>
                              <w:marRight w:val="0"/>
                              <w:marTop w:val="0"/>
                              <w:marBottom w:val="0"/>
                              <w:divBdr>
                                <w:top w:val="none" w:sz="0" w:space="0" w:color="auto"/>
                                <w:left w:val="none" w:sz="0" w:space="0" w:color="auto"/>
                                <w:bottom w:val="none" w:sz="0" w:space="0" w:color="auto"/>
                                <w:right w:val="none" w:sz="0" w:space="0" w:color="auto"/>
                              </w:divBdr>
                            </w:div>
                            <w:div w:id="64449924">
                              <w:marLeft w:val="0"/>
                              <w:marRight w:val="0"/>
                              <w:marTop w:val="0"/>
                              <w:marBottom w:val="0"/>
                              <w:divBdr>
                                <w:top w:val="single" w:sz="6" w:space="8" w:color="E6E8EB"/>
                                <w:left w:val="none" w:sz="0" w:space="0" w:color="auto"/>
                                <w:bottom w:val="none" w:sz="0" w:space="0" w:color="auto"/>
                                <w:right w:val="none" w:sz="0" w:space="0" w:color="auto"/>
                              </w:divBdr>
                            </w:div>
                          </w:divsChild>
                        </w:div>
                        <w:div w:id="961807215">
                          <w:marLeft w:val="0"/>
                          <w:marRight w:val="0"/>
                          <w:marTop w:val="0"/>
                          <w:marBottom w:val="0"/>
                          <w:divBdr>
                            <w:top w:val="none" w:sz="0" w:space="0" w:color="auto"/>
                            <w:left w:val="none" w:sz="0" w:space="0" w:color="auto"/>
                            <w:bottom w:val="none" w:sz="0" w:space="0" w:color="auto"/>
                            <w:right w:val="none" w:sz="0" w:space="0" w:color="auto"/>
                          </w:divBdr>
                          <w:divsChild>
                            <w:div w:id="1651210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1595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2215798">
      <w:bodyDiv w:val="1"/>
      <w:marLeft w:val="0"/>
      <w:marRight w:val="0"/>
      <w:marTop w:val="0"/>
      <w:marBottom w:val="0"/>
      <w:divBdr>
        <w:top w:val="none" w:sz="0" w:space="0" w:color="auto"/>
        <w:left w:val="none" w:sz="0" w:space="0" w:color="auto"/>
        <w:bottom w:val="none" w:sz="0" w:space="0" w:color="auto"/>
        <w:right w:val="none" w:sz="0" w:space="0" w:color="auto"/>
      </w:divBdr>
      <w:divsChild>
        <w:div w:id="785851224">
          <w:marLeft w:val="0"/>
          <w:marRight w:val="0"/>
          <w:marTop w:val="0"/>
          <w:marBottom w:val="0"/>
          <w:divBdr>
            <w:top w:val="none" w:sz="0" w:space="0" w:color="auto"/>
            <w:left w:val="none" w:sz="0" w:space="0" w:color="auto"/>
            <w:bottom w:val="none" w:sz="0" w:space="0" w:color="auto"/>
            <w:right w:val="none" w:sz="0" w:space="0" w:color="auto"/>
          </w:divBdr>
          <w:divsChild>
            <w:div w:id="1244336107">
              <w:marLeft w:val="0"/>
              <w:marRight w:val="0"/>
              <w:marTop w:val="0"/>
              <w:marBottom w:val="0"/>
              <w:divBdr>
                <w:top w:val="none" w:sz="0" w:space="0" w:color="auto"/>
                <w:left w:val="none" w:sz="0" w:space="0" w:color="auto"/>
                <w:bottom w:val="none" w:sz="0" w:space="0" w:color="auto"/>
                <w:right w:val="none" w:sz="0" w:space="0" w:color="auto"/>
              </w:divBdr>
            </w:div>
          </w:divsChild>
        </w:div>
        <w:div w:id="58747169">
          <w:marLeft w:val="0"/>
          <w:marRight w:val="0"/>
          <w:marTop w:val="0"/>
          <w:marBottom w:val="0"/>
          <w:divBdr>
            <w:top w:val="none" w:sz="0" w:space="0" w:color="auto"/>
            <w:left w:val="none" w:sz="0" w:space="0" w:color="auto"/>
            <w:bottom w:val="none" w:sz="0" w:space="0" w:color="auto"/>
            <w:right w:val="none" w:sz="0" w:space="0" w:color="auto"/>
          </w:divBdr>
        </w:div>
        <w:div w:id="1536313388">
          <w:marLeft w:val="0"/>
          <w:marRight w:val="0"/>
          <w:marTop w:val="0"/>
          <w:marBottom w:val="0"/>
          <w:divBdr>
            <w:top w:val="none" w:sz="0" w:space="0" w:color="auto"/>
            <w:left w:val="none" w:sz="0" w:space="0" w:color="auto"/>
            <w:bottom w:val="none" w:sz="0" w:space="0" w:color="auto"/>
            <w:right w:val="none" w:sz="0" w:space="0" w:color="auto"/>
          </w:divBdr>
          <w:divsChild>
            <w:div w:id="2118794313">
              <w:marLeft w:val="0"/>
              <w:marRight w:val="0"/>
              <w:marTop w:val="0"/>
              <w:marBottom w:val="0"/>
              <w:divBdr>
                <w:top w:val="none" w:sz="0" w:space="0" w:color="auto"/>
                <w:left w:val="none" w:sz="0" w:space="0" w:color="auto"/>
                <w:bottom w:val="none" w:sz="0" w:space="0" w:color="auto"/>
                <w:right w:val="none" w:sz="0" w:space="0" w:color="auto"/>
              </w:divBdr>
              <w:divsChild>
                <w:div w:id="1128860389">
                  <w:marLeft w:val="0"/>
                  <w:marRight w:val="0"/>
                  <w:marTop w:val="0"/>
                  <w:marBottom w:val="0"/>
                  <w:divBdr>
                    <w:top w:val="none" w:sz="0" w:space="0" w:color="auto"/>
                    <w:left w:val="none" w:sz="0" w:space="0" w:color="auto"/>
                    <w:bottom w:val="none" w:sz="0" w:space="0" w:color="auto"/>
                    <w:right w:val="none" w:sz="0" w:space="0" w:color="auto"/>
                  </w:divBdr>
                </w:div>
                <w:div w:id="16539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4815043">
      <w:bodyDiv w:val="1"/>
      <w:marLeft w:val="0"/>
      <w:marRight w:val="0"/>
      <w:marTop w:val="0"/>
      <w:marBottom w:val="0"/>
      <w:divBdr>
        <w:top w:val="none" w:sz="0" w:space="0" w:color="auto"/>
        <w:left w:val="none" w:sz="0" w:space="0" w:color="auto"/>
        <w:bottom w:val="none" w:sz="0" w:space="0" w:color="auto"/>
        <w:right w:val="none" w:sz="0" w:space="0" w:color="auto"/>
      </w:divBdr>
      <w:divsChild>
        <w:div w:id="576667111">
          <w:marLeft w:val="0"/>
          <w:marRight w:val="0"/>
          <w:marTop w:val="0"/>
          <w:marBottom w:val="0"/>
          <w:divBdr>
            <w:top w:val="none" w:sz="0" w:space="0" w:color="auto"/>
            <w:left w:val="none" w:sz="0" w:space="0" w:color="auto"/>
            <w:bottom w:val="none" w:sz="0" w:space="0" w:color="auto"/>
            <w:right w:val="none" w:sz="0" w:space="0" w:color="auto"/>
          </w:divBdr>
          <w:divsChild>
            <w:div w:id="1977174827">
              <w:marLeft w:val="0"/>
              <w:marRight w:val="0"/>
              <w:marTop w:val="0"/>
              <w:marBottom w:val="0"/>
              <w:divBdr>
                <w:top w:val="none" w:sz="0" w:space="0" w:color="auto"/>
                <w:left w:val="none" w:sz="0" w:space="0" w:color="auto"/>
                <w:bottom w:val="none" w:sz="0" w:space="0" w:color="auto"/>
                <w:right w:val="none" w:sz="0" w:space="0" w:color="auto"/>
              </w:divBdr>
            </w:div>
            <w:div w:id="1449007533">
              <w:marLeft w:val="0"/>
              <w:marRight w:val="0"/>
              <w:marTop w:val="0"/>
              <w:marBottom w:val="0"/>
              <w:divBdr>
                <w:top w:val="none" w:sz="0" w:space="0" w:color="auto"/>
                <w:left w:val="none" w:sz="0" w:space="0" w:color="auto"/>
                <w:bottom w:val="none" w:sz="0" w:space="0" w:color="auto"/>
                <w:right w:val="none" w:sz="0" w:space="0" w:color="auto"/>
              </w:divBdr>
            </w:div>
            <w:div w:id="984241015">
              <w:marLeft w:val="0"/>
              <w:marRight w:val="0"/>
              <w:marTop w:val="0"/>
              <w:marBottom w:val="0"/>
              <w:divBdr>
                <w:top w:val="none" w:sz="0" w:space="0" w:color="auto"/>
                <w:left w:val="none" w:sz="0" w:space="0" w:color="auto"/>
                <w:bottom w:val="none" w:sz="0" w:space="0" w:color="auto"/>
                <w:right w:val="none" w:sz="0" w:space="0" w:color="auto"/>
              </w:divBdr>
              <w:divsChild>
                <w:div w:id="437605600">
                  <w:marLeft w:val="0"/>
                  <w:marRight w:val="0"/>
                  <w:marTop w:val="0"/>
                  <w:marBottom w:val="0"/>
                  <w:divBdr>
                    <w:top w:val="none" w:sz="0" w:space="0" w:color="auto"/>
                    <w:left w:val="none" w:sz="0" w:space="0" w:color="auto"/>
                    <w:bottom w:val="none" w:sz="0" w:space="0" w:color="auto"/>
                    <w:right w:val="none" w:sz="0" w:space="0" w:color="auto"/>
                  </w:divBdr>
                </w:div>
              </w:divsChild>
            </w:div>
            <w:div w:id="615908182">
              <w:marLeft w:val="0"/>
              <w:marRight w:val="0"/>
              <w:marTop w:val="0"/>
              <w:marBottom w:val="0"/>
              <w:divBdr>
                <w:top w:val="none" w:sz="0" w:space="0" w:color="auto"/>
                <w:left w:val="none" w:sz="0" w:space="0" w:color="auto"/>
                <w:bottom w:val="none" w:sz="0" w:space="0" w:color="auto"/>
                <w:right w:val="none" w:sz="0" w:space="0" w:color="auto"/>
              </w:divBdr>
              <w:divsChild>
                <w:div w:id="564338654">
                  <w:marLeft w:val="0"/>
                  <w:marRight w:val="0"/>
                  <w:marTop w:val="0"/>
                  <w:marBottom w:val="0"/>
                  <w:divBdr>
                    <w:top w:val="none" w:sz="0" w:space="0" w:color="auto"/>
                    <w:left w:val="none" w:sz="0" w:space="0" w:color="auto"/>
                    <w:bottom w:val="none" w:sz="0" w:space="0" w:color="auto"/>
                    <w:right w:val="none" w:sz="0" w:space="0" w:color="auto"/>
                  </w:divBdr>
                </w:div>
              </w:divsChild>
            </w:div>
            <w:div w:id="1569265048">
              <w:marLeft w:val="0"/>
              <w:marRight w:val="0"/>
              <w:marTop w:val="0"/>
              <w:marBottom w:val="0"/>
              <w:divBdr>
                <w:top w:val="none" w:sz="0" w:space="0" w:color="auto"/>
                <w:left w:val="none" w:sz="0" w:space="0" w:color="auto"/>
                <w:bottom w:val="none" w:sz="0" w:space="0" w:color="auto"/>
                <w:right w:val="none" w:sz="0" w:space="0" w:color="auto"/>
              </w:divBdr>
              <w:divsChild>
                <w:div w:id="1917668720">
                  <w:marLeft w:val="0"/>
                  <w:marRight w:val="0"/>
                  <w:marTop w:val="0"/>
                  <w:marBottom w:val="0"/>
                  <w:divBdr>
                    <w:top w:val="none" w:sz="0" w:space="0" w:color="auto"/>
                    <w:left w:val="none" w:sz="0" w:space="0" w:color="auto"/>
                    <w:bottom w:val="none" w:sz="0" w:space="0" w:color="auto"/>
                    <w:right w:val="none" w:sz="0" w:space="0" w:color="auto"/>
                  </w:divBdr>
                </w:div>
              </w:divsChild>
            </w:div>
            <w:div w:id="1964455912">
              <w:marLeft w:val="0"/>
              <w:marRight w:val="0"/>
              <w:marTop w:val="0"/>
              <w:marBottom w:val="0"/>
              <w:divBdr>
                <w:top w:val="none" w:sz="0" w:space="0" w:color="auto"/>
                <w:left w:val="none" w:sz="0" w:space="0" w:color="auto"/>
                <w:bottom w:val="none" w:sz="0" w:space="0" w:color="auto"/>
                <w:right w:val="none" w:sz="0" w:space="0" w:color="auto"/>
              </w:divBdr>
            </w:div>
            <w:div w:id="1424570863">
              <w:marLeft w:val="0"/>
              <w:marRight w:val="0"/>
              <w:marTop w:val="0"/>
              <w:marBottom w:val="0"/>
              <w:divBdr>
                <w:top w:val="none" w:sz="0" w:space="0" w:color="auto"/>
                <w:left w:val="none" w:sz="0" w:space="0" w:color="auto"/>
                <w:bottom w:val="none" w:sz="0" w:space="0" w:color="auto"/>
                <w:right w:val="none" w:sz="0" w:space="0" w:color="auto"/>
              </w:divBdr>
            </w:div>
            <w:div w:id="309604418">
              <w:marLeft w:val="0"/>
              <w:marRight w:val="0"/>
              <w:marTop w:val="0"/>
              <w:marBottom w:val="0"/>
              <w:divBdr>
                <w:top w:val="none" w:sz="0" w:space="0" w:color="auto"/>
                <w:left w:val="none" w:sz="0" w:space="0" w:color="auto"/>
                <w:bottom w:val="none" w:sz="0" w:space="0" w:color="auto"/>
                <w:right w:val="none" w:sz="0" w:space="0" w:color="auto"/>
              </w:divBdr>
            </w:div>
            <w:div w:id="2034070604">
              <w:marLeft w:val="0"/>
              <w:marRight w:val="0"/>
              <w:marTop w:val="0"/>
              <w:marBottom w:val="0"/>
              <w:divBdr>
                <w:top w:val="none" w:sz="0" w:space="0" w:color="auto"/>
                <w:left w:val="none" w:sz="0" w:space="0" w:color="auto"/>
                <w:bottom w:val="none" w:sz="0" w:space="0" w:color="auto"/>
                <w:right w:val="none" w:sz="0" w:space="0" w:color="auto"/>
              </w:divBdr>
              <w:divsChild>
                <w:div w:id="1470127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r.aleteia.org/2023/01/13/fidelio-cet-inconnu-qui-a-donne-sa-vie-pour-sauver-un-otage-en-somali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abbaluia.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fr.aleteia.org/tag/paques/" TargetMode="External"/><Relationship Id="rId11" Type="http://schemas.openxmlformats.org/officeDocument/2006/relationships/hyperlink" Target="https://fr.aleteia.org/tag/jesus/" TargetMode="External"/><Relationship Id="rId5" Type="http://schemas.openxmlformats.org/officeDocument/2006/relationships/hyperlink" Target="https://fr.aleteia.org/author/lea-duchemin/" TargetMode="External"/><Relationship Id="rId10" Type="http://schemas.openxmlformats.org/officeDocument/2006/relationships/hyperlink" Target="https://fr.aleteia.org/2018/07/17/olivier-giroud-les-combattants-qui-vont-a-la-guerre-meritent-bien-plus-la-legion-dhonneur/" TargetMode="Externa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708</Words>
  <Characters>3894</Characters>
  <Application>Microsoft Office Word</Application>
  <DocSecurity>0</DocSecurity>
  <Lines>32</Lines>
  <Paragraphs>9</Paragraphs>
  <ScaleCrop>false</ScaleCrop>
  <Company/>
  <LinksUpToDate>false</LinksUpToDate>
  <CharactersWithSpaces>4593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Pascal Girard</dc:creator>
  <cp:keywords/>
  <dc:description/>
  <cp:lastModifiedBy>Pascal Girard</cp:lastModifiedBy>
  <cp:revision>8</cp:revision>
  <dcterms:created xsi:type="dcterms:W3CDTF">2020-11-17T09:18:00Z</dcterms:created>
  <dcterms:modified xsi:type="dcterms:W3CDTF">2023-04-26T16:15:00Z</dcterms:modified>
</cp:coreProperties>
</file>