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CC2A0" w14:textId="77777777" w:rsidR="00823DDD" w:rsidRPr="00823DDD" w:rsidRDefault="00823DDD" w:rsidP="00823DDD">
      <w:pPr>
        <w:jc w:val="center"/>
        <w:rPr>
          <w:rFonts w:ascii="Tahoma" w:eastAsia="Times New Roman" w:hAnsi="Tahoma" w:cs="Tahoma"/>
          <w:kern w:val="36"/>
          <w:sz w:val="24"/>
          <w:szCs w:val="24"/>
          <w:lang w:eastAsia="fr-FR"/>
        </w:rPr>
      </w:pPr>
      <w:r w:rsidRPr="00823DDD">
        <w:rPr>
          <w:rFonts w:ascii="Tahoma" w:eastAsia="Times New Roman" w:hAnsi="Tahoma" w:cs="Tahoma"/>
          <w:kern w:val="36"/>
          <w:sz w:val="24"/>
          <w:szCs w:val="24"/>
          <w:lang w:eastAsia="fr-FR"/>
        </w:rPr>
        <w:t xml:space="preserve">Mondiaux d’athlétisme : d’où vient le bandeau « 100 % Jésus » porté par Jeremiah </w:t>
      </w:r>
      <w:proofErr w:type="spellStart"/>
      <w:r w:rsidRPr="00823DDD">
        <w:rPr>
          <w:rFonts w:ascii="Tahoma" w:eastAsia="Times New Roman" w:hAnsi="Tahoma" w:cs="Tahoma"/>
          <w:kern w:val="36"/>
          <w:sz w:val="24"/>
          <w:szCs w:val="24"/>
          <w:lang w:eastAsia="fr-FR"/>
        </w:rPr>
        <w:t>Azu</w:t>
      </w:r>
      <w:proofErr w:type="spellEnd"/>
      <w:r w:rsidRPr="00823DDD">
        <w:rPr>
          <w:rFonts w:ascii="Tahoma" w:eastAsia="Times New Roman" w:hAnsi="Tahoma" w:cs="Tahoma"/>
          <w:kern w:val="36"/>
          <w:sz w:val="24"/>
          <w:szCs w:val="24"/>
          <w:lang w:eastAsia="fr-FR"/>
        </w:rPr>
        <w:t> ?</w:t>
      </w:r>
    </w:p>
    <w:p w14:paraId="1C1A7FA9" w14:textId="0ACDB7EB" w:rsidR="00823DDD" w:rsidRPr="00823DDD" w:rsidRDefault="00823DDD" w:rsidP="00823DDD">
      <w:pPr>
        <w:jc w:val="both"/>
        <w:rPr>
          <w:rFonts w:ascii="Tahoma" w:eastAsia="Times New Roman" w:hAnsi="Tahoma" w:cs="Tahoma"/>
          <w:kern w:val="36"/>
          <w:sz w:val="24"/>
          <w:szCs w:val="24"/>
          <w:lang w:eastAsia="fr-FR"/>
        </w:rPr>
      </w:pPr>
      <w:r w:rsidRPr="00823DDD">
        <w:rPr>
          <w:rFonts w:ascii="Tahoma" w:eastAsia="Times New Roman" w:hAnsi="Tahoma" w:cs="Tahoma"/>
          <w:kern w:val="36"/>
          <w:sz w:val="24"/>
          <w:szCs w:val="24"/>
          <w:lang w:eastAsia="fr-FR"/>
        </w:rPr>
        <w:t xml:space="preserve">Par </w:t>
      </w:r>
      <w:hyperlink r:id="rId5" w:history="1">
        <w:r w:rsidRPr="00823DDD">
          <w:rPr>
            <w:rStyle w:val="Lienhypertexte"/>
            <w:rFonts w:ascii="Tahoma" w:eastAsia="Times New Roman" w:hAnsi="Tahoma" w:cs="Tahoma"/>
            <w:kern w:val="36"/>
            <w:sz w:val="24"/>
            <w:szCs w:val="24"/>
            <w:lang w:eastAsia="fr-FR"/>
          </w:rPr>
          <w:t xml:space="preserve">Alix </w:t>
        </w:r>
        <w:proofErr w:type="spellStart"/>
        <w:r w:rsidRPr="00823DDD">
          <w:rPr>
            <w:rStyle w:val="Lienhypertexte"/>
            <w:rFonts w:ascii="Tahoma" w:eastAsia="Times New Roman" w:hAnsi="Tahoma" w:cs="Tahoma"/>
            <w:kern w:val="36"/>
            <w:sz w:val="24"/>
            <w:szCs w:val="24"/>
            <w:lang w:eastAsia="fr-FR"/>
          </w:rPr>
          <w:t>Champlon</w:t>
        </w:r>
        <w:proofErr w:type="spellEnd"/>
      </w:hyperlink>
      <w:r w:rsidRPr="00823DDD">
        <w:rPr>
          <w:rFonts w:ascii="Tahoma" w:eastAsia="Times New Roman" w:hAnsi="Tahoma" w:cs="Tahoma"/>
          <w:kern w:val="36"/>
          <w:sz w:val="24"/>
          <w:szCs w:val="24"/>
          <w:lang w:eastAsia="fr-FR"/>
        </w:rPr>
        <w:t xml:space="preserve"> </w:t>
      </w:r>
      <w:r>
        <w:rPr>
          <w:rFonts w:ascii="Tahoma" w:eastAsia="Times New Roman" w:hAnsi="Tahoma" w:cs="Tahoma"/>
          <w:kern w:val="36"/>
          <w:sz w:val="24"/>
          <w:szCs w:val="24"/>
          <w:lang w:eastAsia="fr-FR"/>
        </w:rPr>
        <w:t xml:space="preserve">- </w:t>
      </w:r>
      <w:r w:rsidRPr="00823DDD">
        <w:rPr>
          <w:rFonts w:ascii="Tahoma" w:eastAsia="Times New Roman" w:hAnsi="Tahoma" w:cs="Tahoma"/>
          <w:kern w:val="36"/>
          <w:sz w:val="24"/>
          <w:szCs w:val="24"/>
          <w:lang w:eastAsia="fr-FR"/>
        </w:rPr>
        <w:t xml:space="preserve">15 septembre 2025 </w:t>
      </w:r>
      <w:r>
        <w:rPr>
          <w:rFonts w:ascii="Tahoma" w:eastAsia="Times New Roman" w:hAnsi="Tahoma" w:cs="Tahoma"/>
          <w:kern w:val="36"/>
          <w:sz w:val="24"/>
          <w:szCs w:val="24"/>
          <w:lang w:eastAsia="fr-FR"/>
        </w:rPr>
        <w:t>– La Croix</w:t>
      </w:r>
      <w:r w:rsidRPr="00823DDD">
        <w:rPr>
          <w:rFonts w:ascii="Tahoma" w:eastAsia="Times New Roman" w:hAnsi="Tahoma" w:cs="Tahoma"/>
          <w:kern w:val="36"/>
          <w:sz w:val="24"/>
          <w:szCs w:val="24"/>
          <w:lang w:eastAsia="fr-FR"/>
        </w:rPr>
        <w:t xml:space="preserve"> </w:t>
      </w:r>
    </w:p>
    <w:p w14:paraId="753F2894" w14:textId="77777777" w:rsidR="00823DDD" w:rsidRDefault="00823DDD" w:rsidP="00823DDD">
      <w:pPr>
        <w:jc w:val="both"/>
        <w:rPr>
          <w:rFonts w:ascii="Tahoma" w:eastAsia="Times New Roman" w:hAnsi="Tahoma" w:cs="Tahoma"/>
          <w:kern w:val="36"/>
          <w:sz w:val="24"/>
          <w:szCs w:val="24"/>
          <w:lang w:eastAsia="fr-FR"/>
        </w:rPr>
      </w:pPr>
    </w:p>
    <w:p w14:paraId="52653E6A" w14:textId="14B81660" w:rsidR="00823DDD" w:rsidRPr="00823DDD" w:rsidRDefault="00823DDD" w:rsidP="00823DDD">
      <w:pPr>
        <w:jc w:val="both"/>
        <w:rPr>
          <w:rFonts w:ascii="Tahoma" w:eastAsia="Times New Roman" w:hAnsi="Tahoma" w:cs="Tahoma"/>
          <w:kern w:val="36"/>
          <w:sz w:val="24"/>
          <w:szCs w:val="24"/>
          <w:lang w:eastAsia="fr-FR"/>
        </w:rPr>
      </w:pPr>
      <w:r w:rsidRPr="00823DDD">
        <w:rPr>
          <w:rFonts w:ascii="Tahoma" w:eastAsia="Times New Roman" w:hAnsi="Tahoma" w:cs="Tahoma"/>
          <w:kern w:val="36"/>
          <w:sz w:val="24"/>
          <w:szCs w:val="24"/>
          <w:lang w:eastAsia="fr-FR"/>
        </w:rPr>
        <w:t xml:space="preserve">Le britannique Jeremiah </w:t>
      </w:r>
      <w:proofErr w:type="spellStart"/>
      <w:r w:rsidRPr="00823DDD">
        <w:rPr>
          <w:rFonts w:ascii="Tahoma" w:eastAsia="Times New Roman" w:hAnsi="Tahoma" w:cs="Tahoma"/>
          <w:kern w:val="36"/>
          <w:sz w:val="24"/>
          <w:szCs w:val="24"/>
          <w:lang w:eastAsia="fr-FR"/>
        </w:rPr>
        <w:t>Azu</w:t>
      </w:r>
      <w:proofErr w:type="spellEnd"/>
      <w:r w:rsidRPr="00823DDD">
        <w:rPr>
          <w:rFonts w:ascii="Tahoma" w:eastAsia="Times New Roman" w:hAnsi="Tahoma" w:cs="Tahoma"/>
          <w:kern w:val="36"/>
          <w:sz w:val="24"/>
          <w:szCs w:val="24"/>
          <w:lang w:eastAsia="fr-FR"/>
        </w:rPr>
        <w:t xml:space="preserve"> est apparu en demi-finale du 100 mètres des mondiaux d’athlétisme de Tokyo, dimanche 14 septembre 2025, avec un bandeau « 100 % Jésus ». Une pieuse dédicace, initiée par le joueur brésilien Neymar et devenue populaire parmi les fans et les sportifs chrétiens.</w:t>
      </w:r>
    </w:p>
    <w:p w14:paraId="11185203" w14:textId="77777777" w:rsidR="00823DDD" w:rsidRPr="00823DDD" w:rsidRDefault="00823DDD" w:rsidP="00823DDD">
      <w:pPr>
        <w:jc w:val="both"/>
        <w:rPr>
          <w:rFonts w:ascii="Tahoma" w:eastAsia="Times New Roman" w:hAnsi="Tahoma" w:cs="Tahoma"/>
          <w:kern w:val="36"/>
          <w:sz w:val="24"/>
          <w:szCs w:val="24"/>
          <w:lang w:eastAsia="fr-FR"/>
        </w:rPr>
      </w:pPr>
      <w:r w:rsidRPr="00823DDD">
        <w:rPr>
          <w:rFonts w:ascii="Tahoma" w:eastAsia="Times New Roman" w:hAnsi="Tahoma" w:cs="Tahoma"/>
          <w:kern w:val="36"/>
          <w:sz w:val="24"/>
          <w:szCs w:val="24"/>
          <w:lang w:eastAsia="fr-FR"/>
        </w:rPr>
        <w:t xml:space="preserve">Une performance dédiée « 100 % (à) </w:t>
      </w:r>
      <w:proofErr w:type="spellStart"/>
      <w:r w:rsidRPr="00823DDD">
        <w:rPr>
          <w:rFonts w:ascii="Tahoma" w:eastAsia="Times New Roman" w:hAnsi="Tahoma" w:cs="Tahoma"/>
          <w:kern w:val="36"/>
          <w:sz w:val="24"/>
          <w:szCs w:val="24"/>
          <w:lang w:eastAsia="fr-FR"/>
        </w:rPr>
        <w:t>Jesus</w:t>
      </w:r>
      <w:proofErr w:type="spellEnd"/>
      <w:r w:rsidRPr="00823DDD">
        <w:rPr>
          <w:rFonts w:ascii="Tahoma" w:eastAsia="Times New Roman" w:hAnsi="Tahoma" w:cs="Tahoma"/>
          <w:kern w:val="36"/>
          <w:sz w:val="24"/>
          <w:szCs w:val="24"/>
          <w:lang w:eastAsia="fr-FR"/>
        </w:rPr>
        <w:t xml:space="preserve"> ». Le britannique Jeremiah </w:t>
      </w:r>
      <w:proofErr w:type="spellStart"/>
      <w:r w:rsidRPr="00823DDD">
        <w:rPr>
          <w:rFonts w:ascii="Tahoma" w:eastAsia="Times New Roman" w:hAnsi="Tahoma" w:cs="Tahoma"/>
          <w:kern w:val="36"/>
          <w:sz w:val="24"/>
          <w:szCs w:val="24"/>
          <w:lang w:eastAsia="fr-FR"/>
        </w:rPr>
        <w:t>Azu</w:t>
      </w:r>
      <w:proofErr w:type="spellEnd"/>
      <w:r w:rsidRPr="00823DDD">
        <w:rPr>
          <w:rFonts w:ascii="Tahoma" w:eastAsia="Times New Roman" w:hAnsi="Tahoma" w:cs="Tahoma"/>
          <w:kern w:val="36"/>
          <w:sz w:val="24"/>
          <w:szCs w:val="24"/>
          <w:lang w:eastAsia="fr-FR"/>
        </w:rPr>
        <w:t>, sacré un an plus tôt champion du monde du 60 mètres, est apparu sur la piste des mondiaux de Tokyo, dimanche 14 septembre, avec un bandeau blanc et ce message écrit d’une police noire très simple, « 100 % Jésus ». L’athlète, qui a fini avec un chrono de 10,5 secondes, n’a cependant pas réussi à se qualifier pour la finale.</w:t>
      </w:r>
    </w:p>
    <w:p w14:paraId="6D0EFDFA" w14:textId="77777777" w:rsidR="00823DDD" w:rsidRPr="00823DDD" w:rsidRDefault="00823DDD" w:rsidP="00823DDD">
      <w:pPr>
        <w:jc w:val="both"/>
        <w:rPr>
          <w:rFonts w:ascii="Tahoma" w:eastAsia="Times New Roman" w:hAnsi="Tahoma" w:cs="Tahoma"/>
          <w:kern w:val="36"/>
          <w:sz w:val="24"/>
          <w:szCs w:val="24"/>
          <w:lang w:eastAsia="fr-FR"/>
        </w:rPr>
      </w:pPr>
      <w:r w:rsidRPr="00823DDD">
        <w:rPr>
          <w:rFonts w:ascii="Tahoma" w:eastAsia="Times New Roman" w:hAnsi="Tahoma" w:cs="Tahoma"/>
          <w:kern w:val="36"/>
          <w:sz w:val="24"/>
          <w:szCs w:val="24"/>
          <w:lang w:eastAsia="fr-FR"/>
        </w:rPr>
        <w:t>Le sprinteur de 24 ans ne s’en est jamais caché : tout jeune papa, et chanteur dans l’église pentecôtiste de Cardiff où prêche son père, le sportif dit puiser sa force dans sa foi, et sa famille.</w:t>
      </w:r>
    </w:p>
    <w:p w14:paraId="73324532" w14:textId="77777777" w:rsidR="00823DDD" w:rsidRPr="00823DDD" w:rsidRDefault="00823DDD" w:rsidP="00823DDD">
      <w:pPr>
        <w:jc w:val="both"/>
        <w:rPr>
          <w:rFonts w:ascii="Tahoma" w:eastAsia="Times New Roman" w:hAnsi="Tahoma" w:cs="Tahoma"/>
          <w:kern w:val="36"/>
          <w:sz w:val="24"/>
          <w:szCs w:val="24"/>
          <w:lang w:eastAsia="fr-FR"/>
        </w:rPr>
      </w:pPr>
      <w:r w:rsidRPr="00823DDD">
        <w:rPr>
          <w:rFonts w:ascii="Tahoma" w:eastAsia="Times New Roman" w:hAnsi="Tahoma" w:cs="Tahoma"/>
          <w:kern w:val="36"/>
          <w:sz w:val="24"/>
          <w:szCs w:val="24"/>
          <w:lang w:eastAsia="fr-FR"/>
        </w:rPr>
        <w:t xml:space="preserve">Jeremiah </w:t>
      </w:r>
      <w:proofErr w:type="spellStart"/>
      <w:r w:rsidRPr="00823DDD">
        <w:rPr>
          <w:rFonts w:ascii="Tahoma" w:eastAsia="Times New Roman" w:hAnsi="Tahoma" w:cs="Tahoma"/>
          <w:kern w:val="36"/>
          <w:sz w:val="24"/>
          <w:szCs w:val="24"/>
          <w:lang w:eastAsia="fr-FR"/>
        </w:rPr>
        <w:t>Azu</w:t>
      </w:r>
      <w:proofErr w:type="spellEnd"/>
      <w:r w:rsidRPr="00823DDD">
        <w:rPr>
          <w:rFonts w:ascii="Tahoma" w:eastAsia="Times New Roman" w:hAnsi="Tahoma" w:cs="Tahoma"/>
          <w:kern w:val="36"/>
          <w:sz w:val="24"/>
          <w:szCs w:val="24"/>
          <w:lang w:eastAsia="fr-FR"/>
        </w:rPr>
        <w:t xml:space="preserve"> n’est pas non plus le premier sportif à faire un clin d’œil à Dieu sur le terrain, ou sur la piste d’athlétisme. Son tour de tête blanc, en l’occurrence, fait directement référence à une signature connue du célèbre footballeur Neymar.</w:t>
      </w:r>
    </w:p>
    <w:p w14:paraId="2FB0ECE4" w14:textId="7B981705" w:rsidR="00823DDD" w:rsidRPr="00823DDD" w:rsidRDefault="00823DDD" w:rsidP="00823DDD">
      <w:pPr>
        <w:jc w:val="both"/>
        <w:rPr>
          <w:rFonts w:ascii="Tahoma" w:eastAsia="Times New Roman" w:hAnsi="Tahoma" w:cs="Tahoma"/>
          <w:kern w:val="36"/>
          <w:sz w:val="24"/>
          <w:szCs w:val="24"/>
          <w:lang w:eastAsia="fr-FR"/>
        </w:rPr>
      </w:pPr>
      <w:r w:rsidRPr="00823DDD">
        <w:rPr>
          <w:rFonts w:ascii="Tahoma" w:eastAsia="Times New Roman" w:hAnsi="Tahoma" w:cs="Tahoma"/>
          <w:kern w:val="36"/>
          <w:sz w:val="24"/>
          <w:szCs w:val="24"/>
          <w:lang w:eastAsia="fr-FR"/>
        </w:rPr>
        <w:t xml:space="preserve">Neymar, adepte de l’Église pentecôtiste de Sao Vincente, ne manque pas en effet de rendre grâce à Dieu pour ses victoires sur le terrain, et ce, de manière plus ou moins démonstrative. </w:t>
      </w:r>
      <w:hyperlink r:id="rId6" w:history="1">
        <w:r w:rsidRPr="00823DDD">
          <w:rPr>
            <w:rStyle w:val="Lienhypertexte"/>
            <w:rFonts w:ascii="Tahoma" w:eastAsia="Times New Roman" w:hAnsi="Tahoma" w:cs="Tahoma"/>
            <w:kern w:val="36"/>
            <w:sz w:val="24"/>
            <w:szCs w:val="24"/>
            <w:lang w:eastAsia="fr-FR"/>
          </w:rPr>
          <w:t>Lors des Jeux de Rio en 2016</w:t>
        </w:r>
      </w:hyperlink>
      <w:r w:rsidRPr="00823DDD">
        <w:rPr>
          <w:rFonts w:ascii="Tahoma" w:eastAsia="Times New Roman" w:hAnsi="Tahoma" w:cs="Tahoma"/>
          <w:kern w:val="36"/>
          <w:sz w:val="24"/>
          <w:szCs w:val="24"/>
          <w:lang w:eastAsia="fr-FR"/>
        </w:rPr>
        <w:t xml:space="preserve">, le brésilien inscrit le penalty de la victoire face à l’Allemagne. En larmes, il s’agenouille, lève les mains au ciel avant d’aller récupérer, dans le public, son bandeau « 100 % Jésus », avec lequel il va chercher sa médaille d’or. </w:t>
      </w:r>
    </w:p>
    <w:p w14:paraId="317CA997" w14:textId="77777777" w:rsidR="00823DDD" w:rsidRPr="00823DDD" w:rsidRDefault="00823DDD" w:rsidP="00823DDD">
      <w:pPr>
        <w:jc w:val="both"/>
        <w:rPr>
          <w:rFonts w:ascii="Tahoma" w:eastAsia="Times New Roman" w:hAnsi="Tahoma" w:cs="Tahoma"/>
          <w:kern w:val="36"/>
          <w:sz w:val="24"/>
          <w:szCs w:val="24"/>
          <w:lang w:eastAsia="fr-FR"/>
        </w:rPr>
      </w:pPr>
      <w:r w:rsidRPr="00823DDD">
        <w:rPr>
          <w:rFonts w:ascii="Tahoma" w:eastAsia="Times New Roman" w:hAnsi="Tahoma" w:cs="Tahoma"/>
          <w:kern w:val="36"/>
          <w:sz w:val="24"/>
          <w:szCs w:val="24"/>
          <w:lang w:eastAsia="fr-FR"/>
        </w:rPr>
        <w:t xml:space="preserve">L’image déclenche la polémique. Selon l’article 50.2 de la Charte olympique, en effet, </w:t>
      </w:r>
      <w:r w:rsidRPr="00823DDD">
        <w:rPr>
          <w:rFonts w:ascii="Tahoma" w:eastAsia="Times New Roman" w:hAnsi="Tahoma" w:cs="Tahoma"/>
          <w:i/>
          <w:iCs/>
          <w:kern w:val="36"/>
          <w:sz w:val="24"/>
          <w:szCs w:val="24"/>
          <w:lang w:eastAsia="fr-FR"/>
        </w:rPr>
        <w:t>« aucune sorte de démonstration ou de propagande politique, religieuse ou raciale n’est autorisée dans un lieu, site ou autre emplacement olympique »</w:t>
      </w:r>
      <w:r w:rsidRPr="00823DDD">
        <w:rPr>
          <w:rFonts w:ascii="Tahoma" w:eastAsia="Times New Roman" w:hAnsi="Tahoma" w:cs="Tahoma"/>
          <w:kern w:val="36"/>
          <w:sz w:val="24"/>
          <w:szCs w:val="24"/>
          <w:lang w:eastAsia="fr-FR"/>
        </w:rPr>
        <w:t>. Le CIO avait alors assuré qu’il allait envoyer une lettre de protestation à la délégation brésilienne pour ce qu’il considère comme un «</w:t>
      </w:r>
      <w:r w:rsidRPr="00823DDD">
        <w:rPr>
          <w:rFonts w:ascii="Tahoma" w:eastAsia="Times New Roman" w:hAnsi="Tahoma" w:cs="Tahoma"/>
          <w:i/>
          <w:iCs/>
          <w:kern w:val="36"/>
          <w:sz w:val="24"/>
          <w:szCs w:val="24"/>
          <w:lang w:eastAsia="fr-FR"/>
        </w:rPr>
        <w:t> dérapage personnel </w:t>
      </w:r>
      <w:r w:rsidRPr="00823DDD">
        <w:rPr>
          <w:rFonts w:ascii="Tahoma" w:eastAsia="Times New Roman" w:hAnsi="Tahoma" w:cs="Tahoma"/>
          <w:kern w:val="36"/>
          <w:sz w:val="24"/>
          <w:szCs w:val="24"/>
          <w:lang w:eastAsia="fr-FR"/>
        </w:rPr>
        <w:t>».</w:t>
      </w:r>
    </w:p>
    <w:p w14:paraId="1682D9A1" w14:textId="77777777" w:rsidR="00823DDD" w:rsidRPr="00823DDD" w:rsidRDefault="00823DDD" w:rsidP="00823DDD">
      <w:pPr>
        <w:jc w:val="both"/>
        <w:rPr>
          <w:rFonts w:ascii="Tahoma" w:eastAsia="Times New Roman" w:hAnsi="Tahoma" w:cs="Tahoma"/>
          <w:kern w:val="36"/>
          <w:sz w:val="24"/>
          <w:szCs w:val="24"/>
          <w:lang w:eastAsia="fr-FR"/>
        </w:rPr>
      </w:pPr>
      <w:r w:rsidRPr="00823DDD">
        <w:rPr>
          <w:rFonts w:ascii="Tahoma" w:eastAsia="Times New Roman" w:hAnsi="Tahoma" w:cs="Tahoma"/>
          <w:kern w:val="36"/>
          <w:sz w:val="24"/>
          <w:szCs w:val="24"/>
          <w:lang w:eastAsia="fr-FR"/>
        </w:rPr>
        <w:t>Une pieuse dédicace devenue populaire</w:t>
      </w:r>
    </w:p>
    <w:p w14:paraId="34E3ABD0" w14:textId="77777777" w:rsidR="00823DDD" w:rsidRPr="00823DDD" w:rsidRDefault="00823DDD" w:rsidP="00823DDD">
      <w:pPr>
        <w:jc w:val="both"/>
        <w:rPr>
          <w:rFonts w:ascii="Tahoma" w:eastAsia="Times New Roman" w:hAnsi="Tahoma" w:cs="Tahoma"/>
          <w:kern w:val="36"/>
          <w:sz w:val="24"/>
          <w:szCs w:val="24"/>
          <w:lang w:eastAsia="fr-FR"/>
        </w:rPr>
      </w:pPr>
      <w:r w:rsidRPr="00823DDD">
        <w:rPr>
          <w:rFonts w:ascii="Tahoma" w:eastAsia="Times New Roman" w:hAnsi="Tahoma" w:cs="Tahoma"/>
          <w:kern w:val="36"/>
          <w:sz w:val="24"/>
          <w:szCs w:val="24"/>
          <w:lang w:eastAsia="fr-FR"/>
        </w:rPr>
        <w:t xml:space="preserve">Ce n’était pourtant pas la première fois que le joueur brésilien dégainait son bandeau blanc. Depuis qu’un pasteur de sa paroisse lui aurait prédit, alors qu’il n’avait que 14 ans, qu’il serait l’un des plus grands joueurs du monde, le joueur arbore régulièrement son tour de tête pour revendiquer son talent comme un don du ciel. Un an avant les Jeux de Rio, il mettait également mal à l’aise </w:t>
      </w:r>
      <w:hyperlink r:id="rId7" w:history="1">
        <w:r w:rsidRPr="00823DDD">
          <w:rPr>
            <w:rStyle w:val="Lienhypertexte"/>
            <w:rFonts w:ascii="Tahoma" w:eastAsia="Times New Roman" w:hAnsi="Tahoma" w:cs="Tahoma"/>
            <w:kern w:val="36"/>
            <w:sz w:val="24"/>
            <w:szCs w:val="24"/>
            <w:lang w:eastAsia="fr-FR"/>
          </w:rPr>
          <w:t>la Fifa</w:t>
        </w:r>
      </w:hyperlink>
      <w:r w:rsidRPr="00823DDD">
        <w:rPr>
          <w:rFonts w:ascii="Tahoma" w:eastAsia="Times New Roman" w:hAnsi="Tahoma" w:cs="Tahoma"/>
          <w:kern w:val="36"/>
          <w:sz w:val="24"/>
          <w:szCs w:val="24"/>
          <w:lang w:eastAsia="fr-FR"/>
        </w:rPr>
        <w:t xml:space="preserve"> en portant son bandeau en finale de la Ligue des champions en 2015, alors que l’organisation avait interdit toute manifestation ou message religieux dans la compétition depuis 2009.</w:t>
      </w:r>
    </w:p>
    <w:p w14:paraId="0F896822" w14:textId="77777777" w:rsidR="00823DDD" w:rsidRPr="00823DDD" w:rsidRDefault="00823DDD" w:rsidP="00823DDD">
      <w:pPr>
        <w:jc w:val="both"/>
        <w:rPr>
          <w:rFonts w:ascii="Tahoma" w:eastAsia="Times New Roman" w:hAnsi="Tahoma" w:cs="Tahoma"/>
          <w:kern w:val="36"/>
          <w:sz w:val="24"/>
          <w:szCs w:val="24"/>
          <w:lang w:eastAsia="fr-FR"/>
        </w:rPr>
      </w:pPr>
      <w:r w:rsidRPr="00823DDD">
        <w:rPr>
          <w:rFonts w:ascii="Tahoma" w:eastAsia="Times New Roman" w:hAnsi="Tahoma" w:cs="Tahoma"/>
          <w:kern w:val="36"/>
          <w:sz w:val="24"/>
          <w:szCs w:val="24"/>
          <w:lang w:eastAsia="fr-FR"/>
        </w:rPr>
        <w:t>Malgré la polémique, la pieuse dédicace a gagné en popularité. Sur Internet, il est très simple de trouver, sur les grandes plateformes de vente, des répliques bon marché du bandeau blanc « 100 % Jésus ».</w:t>
      </w:r>
    </w:p>
    <w:p w14:paraId="256C9960" w14:textId="77777777" w:rsidR="00823DDD" w:rsidRPr="00823DDD" w:rsidRDefault="00823DDD" w:rsidP="00823DDD">
      <w:pPr>
        <w:jc w:val="both"/>
        <w:rPr>
          <w:rFonts w:ascii="Tahoma" w:eastAsia="Times New Roman" w:hAnsi="Tahoma" w:cs="Tahoma"/>
          <w:kern w:val="36"/>
          <w:sz w:val="24"/>
          <w:szCs w:val="24"/>
          <w:lang w:eastAsia="fr-FR"/>
        </w:rPr>
      </w:pPr>
      <w:r w:rsidRPr="00823DDD">
        <w:rPr>
          <w:rFonts w:ascii="Tahoma" w:eastAsia="Times New Roman" w:hAnsi="Tahoma" w:cs="Tahoma"/>
          <w:kern w:val="36"/>
          <w:sz w:val="24"/>
          <w:szCs w:val="24"/>
          <w:lang w:eastAsia="fr-FR"/>
        </w:rPr>
        <w:t xml:space="preserve">Plusieurs sportifs ont également adopté la tendance à l’instar d’Aaron Brooks et David Carr, deux lutteurs américains qui ont porté l’accessoire lors du championnat universitaire de lutte, en mars 2024. Jeremiah </w:t>
      </w:r>
      <w:proofErr w:type="spellStart"/>
      <w:r w:rsidRPr="00823DDD">
        <w:rPr>
          <w:rFonts w:ascii="Tahoma" w:eastAsia="Times New Roman" w:hAnsi="Tahoma" w:cs="Tahoma"/>
          <w:kern w:val="36"/>
          <w:sz w:val="24"/>
          <w:szCs w:val="24"/>
          <w:lang w:eastAsia="fr-FR"/>
        </w:rPr>
        <w:t>Azu</w:t>
      </w:r>
      <w:proofErr w:type="spellEnd"/>
      <w:r w:rsidRPr="00823DDD">
        <w:rPr>
          <w:rFonts w:ascii="Tahoma" w:eastAsia="Times New Roman" w:hAnsi="Tahoma" w:cs="Tahoma"/>
          <w:kern w:val="36"/>
          <w:sz w:val="24"/>
          <w:szCs w:val="24"/>
          <w:lang w:eastAsia="fr-FR"/>
        </w:rPr>
        <w:t>, pour sa part, participera encore au relais 4x100 mètre au mondiaux de Tokyo. L’occasion de retenter une victoire « 100 % Jésus » ?</w:t>
      </w:r>
    </w:p>
    <w:p w14:paraId="0E968289" w14:textId="77777777" w:rsidR="002F63B6" w:rsidRPr="00823DDD" w:rsidRDefault="002F63B6" w:rsidP="00823DDD"/>
    <w:sectPr w:rsidR="002F63B6" w:rsidRPr="00823DDD"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21219"/>
    <w:rsid w:val="00231417"/>
    <w:rsid w:val="002F591B"/>
    <w:rsid w:val="002F63B6"/>
    <w:rsid w:val="00356566"/>
    <w:rsid w:val="00371B1B"/>
    <w:rsid w:val="003F56CB"/>
    <w:rsid w:val="0050460D"/>
    <w:rsid w:val="005405FA"/>
    <w:rsid w:val="005674E9"/>
    <w:rsid w:val="005B1821"/>
    <w:rsid w:val="00653C71"/>
    <w:rsid w:val="0072334C"/>
    <w:rsid w:val="00725D70"/>
    <w:rsid w:val="00730629"/>
    <w:rsid w:val="00823DDD"/>
    <w:rsid w:val="00827356"/>
    <w:rsid w:val="008F15DC"/>
    <w:rsid w:val="00A129B7"/>
    <w:rsid w:val="00A30FA0"/>
    <w:rsid w:val="00BE7DD2"/>
    <w:rsid w:val="00C8377D"/>
    <w:rsid w:val="00C96AFE"/>
    <w:rsid w:val="00D66505"/>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croix.com/Sport/Football-Coupe-monde-scandale-financier-Cinq-choses-savoir-toute-puissante-Fifa-2023-03-16-12012594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roix.com/Religion/Monde/Le-Bresilien-Neymar-ressort-bandeau-100-Jesus-2016-08-22-1200783870" TargetMode="External"/><Relationship Id="rId5" Type="http://schemas.openxmlformats.org/officeDocument/2006/relationships/hyperlink" Target="https://www.la-croix.com/auteur/alix-champl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557</Words>
  <Characters>3065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 (Interreligieux intercult/Père)</cp:lastModifiedBy>
  <cp:revision>24</cp:revision>
  <dcterms:created xsi:type="dcterms:W3CDTF">2023-10-07T07:02:00Z</dcterms:created>
  <dcterms:modified xsi:type="dcterms:W3CDTF">2025-09-16T12:22:00Z</dcterms:modified>
</cp:coreProperties>
</file>