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3843B38E" w:rsidR="00827356" w:rsidRPr="00827356" w:rsidRDefault="008C0C78" w:rsidP="00827356">
      <w:pPr>
        <w:pStyle w:val="Sansinterligne"/>
        <w:jc w:val="center"/>
        <w:rPr>
          <w:b/>
          <w:bCs/>
          <w:sz w:val="28"/>
          <w:szCs w:val="28"/>
        </w:rPr>
      </w:pPr>
      <w:r>
        <w:rPr>
          <w:b/>
          <w:bCs/>
          <w:sz w:val="28"/>
          <w:szCs w:val="28"/>
        </w:rPr>
        <w:t>FANIE VEN DEN MERWE</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3125F9E0" w14:textId="02F19369" w:rsidR="005B1821" w:rsidRPr="00827356" w:rsidRDefault="008C0C78" w:rsidP="00827356">
      <w:pPr>
        <w:pStyle w:val="Sansinterligne"/>
        <w:jc w:val="both"/>
        <w:rPr>
          <w:sz w:val="24"/>
          <w:szCs w:val="24"/>
        </w:rPr>
      </w:pPr>
      <w:proofErr w:type="spellStart"/>
      <w:r>
        <w:rPr>
          <w:sz w:val="24"/>
          <w:szCs w:val="24"/>
        </w:rPr>
        <w:t>Fanie</w:t>
      </w:r>
      <w:proofErr w:type="spellEnd"/>
      <w:r>
        <w:rPr>
          <w:sz w:val="24"/>
          <w:szCs w:val="24"/>
        </w:rPr>
        <w:t xml:space="preserve"> Ven Den </w:t>
      </w:r>
      <w:proofErr w:type="spellStart"/>
      <w:r>
        <w:rPr>
          <w:sz w:val="24"/>
          <w:szCs w:val="24"/>
        </w:rPr>
        <w:t>Merwe</w:t>
      </w:r>
      <w:proofErr w:type="spellEnd"/>
      <w:r>
        <w:rPr>
          <w:sz w:val="24"/>
          <w:szCs w:val="24"/>
        </w:rPr>
        <w:t xml:space="preserve"> est un athlète handisport sud-africain, né le 25 </w:t>
      </w:r>
      <w:proofErr w:type="gramStart"/>
      <w:r>
        <w:rPr>
          <w:sz w:val="24"/>
          <w:szCs w:val="24"/>
        </w:rPr>
        <w:t>Février</w:t>
      </w:r>
      <w:proofErr w:type="gramEnd"/>
      <w:r>
        <w:rPr>
          <w:sz w:val="24"/>
          <w:szCs w:val="24"/>
        </w:rPr>
        <w:t xml:space="preserve"> 1986, concourant en athlétisme dans la catégorie T37 sur 100m et 200m. Il est</w:t>
      </w:r>
      <w:r w:rsidR="00827356" w:rsidRPr="00827356">
        <w:rPr>
          <w:sz w:val="24"/>
          <w:szCs w:val="24"/>
        </w:rPr>
        <w:t xml:space="preserve"> triple champion paralympique </w:t>
      </w:r>
      <w:proofErr w:type="gramStart"/>
      <w:r w:rsidR="00827356" w:rsidRPr="00827356">
        <w:rPr>
          <w:sz w:val="24"/>
          <w:szCs w:val="24"/>
        </w:rPr>
        <w:t>( 20</w:t>
      </w:r>
      <w:r>
        <w:rPr>
          <w:sz w:val="24"/>
          <w:szCs w:val="24"/>
        </w:rPr>
        <w:t>08</w:t>
      </w:r>
      <w:proofErr w:type="gramEnd"/>
      <w:r w:rsidR="00827356" w:rsidRPr="00827356">
        <w:rPr>
          <w:sz w:val="24"/>
          <w:szCs w:val="24"/>
        </w:rPr>
        <w:t xml:space="preserve"> et 20</w:t>
      </w:r>
      <w:r>
        <w:rPr>
          <w:sz w:val="24"/>
          <w:szCs w:val="24"/>
        </w:rPr>
        <w:t>12</w:t>
      </w:r>
      <w:r w:rsidR="00827356" w:rsidRPr="00827356">
        <w:rPr>
          <w:sz w:val="24"/>
          <w:szCs w:val="24"/>
        </w:rPr>
        <w:t xml:space="preserve"> )</w:t>
      </w:r>
      <w:r>
        <w:rPr>
          <w:sz w:val="24"/>
          <w:szCs w:val="24"/>
        </w:rPr>
        <w:t xml:space="preserve"> et 6 fois vice-champion du monde</w:t>
      </w:r>
      <w:r w:rsidR="00827356" w:rsidRPr="00827356">
        <w:rPr>
          <w:sz w:val="24"/>
          <w:szCs w:val="24"/>
        </w:rPr>
        <w:t>.</w:t>
      </w:r>
    </w:p>
    <w:p w14:paraId="3A542F0F" w14:textId="77777777" w:rsidR="00827356" w:rsidRPr="00827356" w:rsidRDefault="00827356" w:rsidP="00827356">
      <w:pPr>
        <w:pStyle w:val="Sansinterligne"/>
        <w:jc w:val="both"/>
        <w:rPr>
          <w:sz w:val="24"/>
          <w:szCs w:val="24"/>
        </w:rPr>
      </w:pPr>
    </w:p>
    <w:p w14:paraId="3BB78ADB" w14:textId="77777777" w:rsidR="00827356" w:rsidRDefault="00827356" w:rsidP="00827356">
      <w:pPr>
        <w:pStyle w:val="Sansinterligne"/>
        <w:jc w:val="both"/>
        <w:rPr>
          <w:sz w:val="24"/>
          <w:szCs w:val="24"/>
        </w:rPr>
      </w:pPr>
    </w:p>
    <w:p w14:paraId="650E1198" w14:textId="77777777" w:rsidR="008C0C78" w:rsidRPr="008C0C78" w:rsidRDefault="008C0C78" w:rsidP="008C0C78">
      <w:pPr>
        <w:pStyle w:val="Sansinterligne"/>
        <w:ind w:firstLine="708"/>
        <w:jc w:val="both"/>
        <w:rPr>
          <w:sz w:val="24"/>
          <w:szCs w:val="24"/>
        </w:rPr>
      </w:pPr>
      <w:r w:rsidRPr="008C0C78">
        <w:rPr>
          <w:sz w:val="24"/>
          <w:szCs w:val="24"/>
        </w:rPr>
        <w:t xml:space="preserve">Au lycée, j'ai pris des "engagements" pour le Christ, mais je n'ai jamais vraiment compris ce que signifiait une relation avec le Seigneur. J'ai eu des occasions de donner ma vie au Seigneur, mais je n'étais jamais sûre de moi. Puis quelqu'un m'a dit que c'était là que la foi entrait en jeu : "Faites-le, croyez et ne doutez plus jamais", m'a-t-on dit. Mais j'avais encore du mal à comprendre l'aspect relationnel de tout cela. </w:t>
      </w:r>
    </w:p>
    <w:p w14:paraId="67C5D1CD" w14:textId="77777777" w:rsidR="008C0C78" w:rsidRPr="008C0C78" w:rsidRDefault="008C0C78" w:rsidP="008C0C78">
      <w:pPr>
        <w:pStyle w:val="Sansinterligne"/>
        <w:ind w:firstLine="708"/>
        <w:jc w:val="both"/>
        <w:rPr>
          <w:sz w:val="24"/>
          <w:szCs w:val="24"/>
        </w:rPr>
      </w:pPr>
    </w:p>
    <w:p w14:paraId="6B36182F" w14:textId="77777777" w:rsidR="008C0C78" w:rsidRPr="008C0C78" w:rsidRDefault="008C0C78" w:rsidP="008C0C78">
      <w:pPr>
        <w:pStyle w:val="Sansinterligne"/>
        <w:ind w:firstLine="708"/>
        <w:jc w:val="both"/>
        <w:rPr>
          <w:sz w:val="24"/>
          <w:szCs w:val="24"/>
        </w:rPr>
      </w:pPr>
      <w:r w:rsidRPr="008C0C78">
        <w:rPr>
          <w:sz w:val="24"/>
          <w:szCs w:val="24"/>
        </w:rPr>
        <w:t>Quand je regarde la vie aujourd'hui, j'ai goûté à la bonté du Seigneur. Je sais que ce que le monde offre n'est pas comparable à ce que Jésus a pour moi. Connaître Jésus est éternel, et c'est une expérience de croissance où il s'agit de le connaître de plus en plus. Le connaître est le voyage ultime vers la vie éternelle.</w:t>
      </w:r>
    </w:p>
    <w:p w14:paraId="154AA409" w14:textId="77777777" w:rsidR="008C0C78" w:rsidRPr="008C0C78" w:rsidRDefault="008C0C78" w:rsidP="008C0C78">
      <w:pPr>
        <w:pStyle w:val="Sansinterligne"/>
        <w:ind w:firstLine="708"/>
        <w:jc w:val="both"/>
        <w:rPr>
          <w:sz w:val="24"/>
          <w:szCs w:val="24"/>
        </w:rPr>
      </w:pPr>
    </w:p>
    <w:p w14:paraId="33FF8DF5" w14:textId="77777777" w:rsidR="008C0C78" w:rsidRPr="008C0C78" w:rsidRDefault="008C0C78" w:rsidP="008C0C78">
      <w:pPr>
        <w:pStyle w:val="Sansinterligne"/>
        <w:ind w:firstLine="708"/>
        <w:jc w:val="both"/>
        <w:rPr>
          <w:sz w:val="24"/>
          <w:szCs w:val="24"/>
        </w:rPr>
      </w:pPr>
      <w:r w:rsidRPr="008C0C78">
        <w:rPr>
          <w:sz w:val="24"/>
          <w:szCs w:val="24"/>
        </w:rPr>
        <w:t>Tout au long de ma scolarité, j'ai été scolarisé dans une école ordinaire et j'ai participé à des compétitions sportives avec des élèves valides. Je ne me suis jamais considéré comme un handicapé, mais je savais que quelque chose n'allait pas chez moi et que je serais meilleur sans ce que j'avais. Lorsque j'ai commencé ma carrière sportive, j'ai su que cela faisait partie du plan du Seigneur pour moi.</w:t>
      </w:r>
    </w:p>
    <w:p w14:paraId="6DF5B35D" w14:textId="77777777" w:rsidR="008C0C78" w:rsidRPr="008C0C78" w:rsidRDefault="008C0C78" w:rsidP="008C0C78">
      <w:pPr>
        <w:pStyle w:val="Sansinterligne"/>
        <w:ind w:firstLine="708"/>
        <w:jc w:val="both"/>
        <w:rPr>
          <w:sz w:val="24"/>
          <w:szCs w:val="24"/>
        </w:rPr>
      </w:pPr>
    </w:p>
    <w:p w14:paraId="237FF073" w14:textId="3778686B" w:rsidR="00827356" w:rsidRDefault="008C0C78" w:rsidP="008C0C78">
      <w:pPr>
        <w:pStyle w:val="Sansinterligne"/>
        <w:ind w:firstLine="708"/>
        <w:jc w:val="both"/>
        <w:rPr>
          <w:sz w:val="24"/>
          <w:szCs w:val="24"/>
        </w:rPr>
      </w:pPr>
      <w:r w:rsidRPr="008C0C78">
        <w:rPr>
          <w:sz w:val="24"/>
          <w:szCs w:val="24"/>
        </w:rPr>
        <w:t xml:space="preserve">Mon verset biblique préféré est le Psaume </w:t>
      </w:r>
      <w:proofErr w:type="gramStart"/>
      <w:r w:rsidRPr="008C0C78">
        <w:rPr>
          <w:sz w:val="24"/>
          <w:szCs w:val="24"/>
        </w:rPr>
        <w:t>20:</w:t>
      </w:r>
      <w:proofErr w:type="gramEnd"/>
      <w:r w:rsidRPr="008C0C78">
        <w:rPr>
          <w:sz w:val="24"/>
          <w:szCs w:val="24"/>
        </w:rPr>
        <w:t>7, qui dit : "Les uns se confient dans les chars, les autres dans les chevaux, mais nous, nous nous confions dans le nom de l'Éternel, notre Dieu". Ce verset me rappelle que c'est le Seigneur qui apporte la victoire, pas moi.</w:t>
      </w:r>
    </w:p>
    <w:p w14:paraId="05D39E1D" w14:textId="77777777" w:rsidR="00FA56D0" w:rsidRDefault="00FA56D0" w:rsidP="008C0C78">
      <w:pPr>
        <w:pStyle w:val="Sansinterligne"/>
        <w:ind w:firstLine="708"/>
        <w:jc w:val="both"/>
        <w:rPr>
          <w:sz w:val="24"/>
          <w:szCs w:val="24"/>
        </w:rPr>
      </w:pPr>
    </w:p>
    <w:p w14:paraId="283875BF" w14:textId="77777777" w:rsidR="00FA56D0" w:rsidRDefault="00FA56D0" w:rsidP="008C0C78">
      <w:pPr>
        <w:pStyle w:val="Sansinterligne"/>
        <w:ind w:firstLine="708"/>
        <w:jc w:val="both"/>
        <w:rPr>
          <w:sz w:val="24"/>
          <w:szCs w:val="24"/>
        </w:rPr>
      </w:pPr>
    </w:p>
    <w:p w14:paraId="29C9EAF2" w14:textId="77777777" w:rsidR="00FA56D0" w:rsidRPr="00FA56D0" w:rsidRDefault="00FA56D0" w:rsidP="00FA56D0">
      <w:pPr>
        <w:pStyle w:val="Sansinterligne"/>
        <w:ind w:firstLine="708"/>
        <w:jc w:val="both"/>
        <w:rPr>
          <w:sz w:val="24"/>
          <w:szCs w:val="24"/>
        </w:rPr>
      </w:pPr>
      <w:proofErr w:type="spellStart"/>
      <w:r w:rsidRPr="00FA56D0">
        <w:rPr>
          <w:sz w:val="24"/>
          <w:szCs w:val="24"/>
        </w:rPr>
        <w:t>Fanie</w:t>
      </w:r>
      <w:proofErr w:type="spellEnd"/>
      <w:r w:rsidRPr="00FA56D0">
        <w:rPr>
          <w:sz w:val="24"/>
          <w:szCs w:val="24"/>
        </w:rPr>
        <w:t xml:space="preserve"> et son frère Chris dirigent aujourd'hui une association chrétienne à but non lucratif, </w:t>
      </w:r>
      <w:proofErr w:type="spellStart"/>
      <w:r w:rsidRPr="00FA56D0">
        <w:rPr>
          <w:sz w:val="24"/>
          <w:szCs w:val="24"/>
        </w:rPr>
        <w:t>Inspired</w:t>
      </w:r>
      <w:proofErr w:type="spellEnd"/>
      <w:r w:rsidRPr="00FA56D0">
        <w:rPr>
          <w:sz w:val="24"/>
          <w:szCs w:val="24"/>
        </w:rPr>
        <w:t xml:space="preserve"> 2 </w:t>
      </w:r>
      <w:proofErr w:type="spellStart"/>
      <w:r w:rsidRPr="00FA56D0">
        <w:rPr>
          <w:sz w:val="24"/>
          <w:szCs w:val="24"/>
        </w:rPr>
        <w:t>Become</w:t>
      </w:r>
      <w:proofErr w:type="spellEnd"/>
      <w:r w:rsidRPr="00FA56D0">
        <w:rPr>
          <w:sz w:val="24"/>
          <w:szCs w:val="24"/>
        </w:rPr>
        <w:t xml:space="preserve">, qui se concentre sur les sports d'action alternatifs et les athlètes handicapés, et </w:t>
      </w:r>
      <w:proofErr w:type="spellStart"/>
      <w:r w:rsidRPr="00FA56D0">
        <w:rPr>
          <w:sz w:val="24"/>
          <w:szCs w:val="24"/>
        </w:rPr>
        <w:t>Fanie</w:t>
      </w:r>
      <w:proofErr w:type="spellEnd"/>
      <w:r w:rsidRPr="00FA56D0">
        <w:rPr>
          <w:sz w:val="24"/>
          <w:szCs w:val="24"/>
        </w:rPr>
        <w:t xml:space="preserve"> entraîne des enfants malvoyants et déficients intellectuels.</w:t>
      </w:r>
    </w:p>
    <w:p w14:paraId="027F7D07" w14:textId="77777777" w:rsidR="00FA56D0" w:rsidRPr="00FA56D0" w:rsidRDefault="00FA56D0" w:rsidP="00FA56D0">
      <w:pPr>
        <w:pStyle w:val="Sansinterligne"/>
        <w:jc w:val="both"/>
        <w:rPr>
          <w:sz w:val="24"/>
          <w:szCs w:val="24"/>
        </w:rPr>
      </w:pPr>
    </w:p>
    <w:p w14:paraId="2D9AE2B6" w14:textId="6FEC2A11" w:rsidR="00FA56D0" w:rsidRDefault="00FA56D0" w:rsidP="00FA56D0">
      <w:pPr>
        <w:pStyle w:val="Sansinterligne"/>
        <w:ind w:firstLine="708"/>
        <w:jc w:val="both"/>
        <w:rPr>
          <w:sz w:val="24"/>
          <w:szCs w:val="24"/>
        </w:rPr>
      </w:pPr>
      <w:proofErr w:type="spellStart"/>
      <w:r w:rsidRPr="00FA56D0">
        <w:rPr>
          <w:sz w:val="24"/>
          <w:szCs w:val="24"/>
        </w:rPr>
        <w:t>Danno</w:t>
      </w:r>
      <w:proofErr w:type="spellEnd"/>
      <w:r w:rsidRPr="00FA56D0">
        <w:rPr>
          <w:sz w:val="24"/>
          <w:szCs w:val="24"/>
        </w:rPr>
        <w:t xml:space="preserve"> a rencontré </w:t>
      </w:r>
      <w:proofErr w:type="spellStart"/>
      <w:r w:rsidRPr="00FA56D0">
        <w:rPr>
          <w:sz w:val="24"/>
          <w:szCs w:val="24"/>
        </w:rPr>
        <w:t>Fanie</w:t>
      </w:r>
      <w:proofErr w:type="spellEnd"/>
      <w:r w:rsidRPr="00FA56D0">
        <w:rPr>
          <w:sz w:val="24"/>
          <w:szCs w:val="24"/>
        </w:rPr>
        <w:t xml:space="preserve"> chez lui, en Afrique du Sud, pour parler de son cheminement vers la foi et de sa longue carrière au sommet du sprint paralympique.</w:t>
      </w:r>
    </w:p>
    <w:p w14:paraId="4C1E5459" w14:textId="77777777" w:rsidR="00FA56D0" w:rsidRDefault="00FA56D0" w:rsidP="00FA56D0">
      <w:pPr>
        <w:pStyle w:val="Sansinterligne"/>
        <w:ind w:firstLine="708"/>
        <w:jc w:val="both"/>
        <w:rPr>
          <w:sz w:val="24"/>
          <w:szCs w:val="24"/>
        </w:rPr>
      </w:pPr>
    </w:p>
    <w:p w14:paraId="2945FC46" w14:textId="20E3D622" w:rsidR="00FA56D0" w:rsidRDefault="00FA56D0" w:rsidP="00FA56D0">
      <w:pPr>
        <w:pStyle w:val="Sansinterligne"/>
        <w:ind w:firstLine="708"/>
        <w:jc w:val="both"/>
        <w:rPr>
          <w:sz w:val="24"/>
          <w:szCs w:val="24"/>
        </w:rPr>
      </w:pPr>
      <w:r>
        <w:rPr>
          <w:sz w:val="24"/>
          <w:szCs w:val="24"/>
        </w:rPr>
        <w:tab/>
        <w:t xml:space="preserve">Interview sur : </w:t>
      </w:r>
      <w:hyperlink r:id="rId4" w:history="1">
        <w:r w:rsidRPr="00A45D3E">
          <w:rPr>
            <w:rStyle w:val="Lienhypertexte"/>
            <w:sz w:val="24"/>
            <w:szCs w:val="24"/>
          </w:rPr>
          <w:t>https://www.youtube.com/watch?v=sV4BYa9aizI</w:t>
        </w:r>
      </w:hyperlink>
    </w:p>
    <w:p w14:paraId="7E3F90DF" w14:textId="77777777" w:rsidR="00FA56D0" w:rsidRPr="00827356" w:rsidRDefault="00FA56D0" w:rsidP="00FA56D0">
      <w:pPr>
        <w:pStyle w:val="Sansinterligne"/>
        <w:ind w:firstLine="708"/>
        <w:jc w:val="both"/>
        <w:rPr>
          <w:sz w:val="24"/>
          <w:szCs w:val="24"/>
        </w:rPr>
      </w:pPr>
    </w:p>
    <w:sectPr w:rsidR="00FA56D0"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5B1821"/>
    <w:rsid w:val="0072334C"/>
    <w:rsid w:val="00730629"/>
    <w:rsid w:val="00827356"/>
    <w:rsid w:val="008C0C78"/>
    <w:rsid w:val="00A30FA0"/>
    <w:rsid w:val="00BE7DD2"/>
    <w:rsid w:val="00C96AFE"/>
    <w:rsid w:val="00EF439B"/>
    <w:rsid w:val="00FA5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FA5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V4BYa9aiz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343</Words>
  <Characters>1891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2023-10-07T07:02:00Z</dcterms:created>
  <dcterms:modified xsi:type="dcterms:W3CDTF">2023-12-30T10:20:00Z</dcterms:modified>
</cp:coreProperties>
</file>