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BD74" w14:textId="41AD06C1" w:rsidR="008F72F0" w:rsidRPr="008F72F0" w:rsidRDefault="00EB6273" w:rsidP="008F72F0">
      <w:pPr>
        <w:pStyle w:val="Sansinterligne"/>
        <w:jc w:val="center"/>
        <w:rPr>
          <w:b/>
          <w:bCs/>
          <w:sz w:val="28"/>
          <w:szCs w:val="28"/>
        </w:rPr>
      </w:pPr>
      <w:r>
        <w:rPr>
          <w:b/>
          <w:bCs/>
          <w:sz w:val="28"/>
          <w:szCs w:val="28"/>
        </w:rPr>
        <w:t>REMY VERCOUTRE</w:t>
      </w:r>
    </w:p>
    <w:p w14:paraId="25E6D41D" w14:textId="3B1C0208"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7F26C872" w14:textId="77777777" w:rsidR="005674E9" w:rsidRDefault="005674E9" w:rsidP="005674E9">
      <w:pPr>
        <w:pStyle w:val="Sansinterligne"/>
        <w:jc w:val="both"/>
        <w:rPr>
          <w:sz w:val="24"/>
          <w:szCs w:val="24"/>
        </w:rPr>
      </w:pPr>
    </w:p>
    <w:p w14:paraId="24750CE8" w14:textId="77777777" w:rsidR="00EB6273" w:rsidRPr="00EB6273" w:rsidRDefault="00EB6273" w:rsidP="00EB6273">
      <w:pPr>
        <w:pStyle w:val="Sansinterligne"/>
        <w:jc w:val="both"/>
        <w:rPr>
          <w:sz w:val="24"/>
          <w:szCs w:val="24"/>
        </w:rPr>
      </w:pPr>
      <w:r w:rsidRPr="00EB6273">
        <w:rPr>
          <w:sz w:val="24"/>
          <w:szCs w:val="24"/>
        </w:rPr>
        <w:t>Rémy Vercoutre a prié pour le maintien de Caen en Ligue 1</w:t>
      </w:r>
    </w:p>
    <w:p w14:paraId="0797AB57" w14:textId="77777777" w:rsidR="00EB6273" w:rsidRPr="00EB6273" w:rsidRDefault="00EB6273" w:rsidP="00EB6273">
      <w:pPr>
        <w:pStyle w:val="Sansinterligne"/>
        <w:jc w:val="both"/>
        <w:rPr>
          <w:sz w:val="24"/>
          <w:szCs w:val="24"/>
        </w:rPr>
      </w:pPr>
    </w:p>
    <w:p w14:paraId="303F32DB" w14:textId="289E9113" w:rsidR="00EB6273" w:rsidRPr="00EB6273" w:rsidRDefault="00EB6273" w:rsidP="00EB6273">
      <w:pPr>
        <w:pStyle w:val="Sansinterligne"/>
        <w:ind w:firstLine="708"/>
        <w:jc w:val="both"/>
        <w:rPr>
          <w:sz w:val="24"/>
          <w:szCs w:val="24"/>
        </w:rPr>
      </w:pPr>
      <w:r w:rsidRPr="00EB6273">
        <w:rPr>
          <w:sz w:val="24"/>
          <w:szCs w:val="24"/>
        </w:rPr>
        <w:t>Kévin Boucaud-Victoire - publié le 06/11/17</w:t>
      </w:r>
      <w:r>
        <w:rPr>
          <w:sz w:val="24"/>
          <w:szCs w:val="24"/>
        </w:rPr>
        <w:t xml:space="preserve"> – fr.aleteia.org</w:t>
      </w:r>
    </w:p>
    <w:p w14:paraId="0ACE5884" w14:textId="77777777" w:rsidR="00EB6273" w:rsidRDefault="00EB6273" w:rsidP="00EB6273">
      <w:pPr>
        <w:pStyle w:val="Sansinterligne"/>
        <w:jc w:val="both"/>
        <w:rPr>
          <w:sz w:val="24"/>
          <w:szCs w:val="24"/>
        </w:rPr>
      </w:pPr>
    </w:p>
    <w:p w14:paraId="038EC298" w14:textId="025ED2EC" w:rsidR="00EB6273" w:rsidRPr="00EB6273" w:rsidRDefault="00EB6273" w:rsidP="00EB6273">
      <w:pPr>
        <w:pStyle w:val="Sansinterligne"/>
        <w:jc w:val="both"/>
        <w:rPr>
          <w:sz w:val="24"/>
          <w:szCs w:val="24"/>
        </w:rPr>
      </w:pPr>
      <w:r w:rsidRPr="00EB6273">
        <w:rPr>
          <w:sz w:val="24"/>
          <w:szCs w:val="24"/>
        </w:rPr>
        <w:t>Le gardien de but du SM Caen a expliqué dans un entretien à L'Équipe comment la prière l'avait aidé l'an dernier lorsque son club était en difficulté.</w:t>
      </w:r>
    </w:p>
    <w:p w14:paraId="16CBFC31" w14:textId="77777777" w:rsidR="00EB6273" w:rsidRPr="00EB6273" w:rsidRDefault="00EB6273" w:rsidP="00EB6273">
      <w:pPr>
        <w:pStyle w:val="Sansinterligne"/>
        <w:jc w:val="both"/>
        <w:rPr>
          <w:sz w:val="24"/>
          <w:szCs w:val="24"/>
        </w:rPr>
      </w:pPr>
    </w:p>
    <w:p w14:paraId="2A969568" w14:textId="77777777" w:rsidR="00EB6273" w:rsidRPr="00EB6273" w:rsidRDefault="00EB6273" w:rsidP="00EB6273">
      <w:pPr>
        <w:pStyle w:val="Sansinterligne"/>
        <w:jc w:val="both"/>
        <w:rPr>
          <w:sz w:val="24"/>
          <w:szCs w:val="24"/>
        </w:rPr>
      </w:pPr>
      <w:r w:rsidRPr="00EB6273">
        <w:rPr>
          <w:sz w:val="24"/>
          <w:szCs w:val="24"/>
        </w:rPr>
        <w:t>Une prière quotidienne pour le maintien de son club en Ligue 1. Le 20 mai dernier, alors que démarre la dernière journée du championnat de Ligue 1, le stade Malherbe de Caen est 17e et dernier non-relégable. Avec un point d’avance sur Lorient, le club doit obtenir un résultat au Parc des Princes, face à l’ogre parisien. L’exploit a bien eu lieu et le club normand obtient le point du match nul qui lui permet de se maintenir. Artisan principal de ce résultat, le gardien de but Rémy Vercoutre s’est confié au quotidien L’Équipe dans son édition du 3 novembre.</w:t>
      </w:r>
    </w:p>
    <w:p w14:paraId="6DEE73B2" w14:textId="77777777" w:rsidR="00EB6273" w:rsidRPr="00EB6273" w:rsidRDefault="00EB6273" w:rsidP="00EB6273">
      <w:pPr>
        <w:pStyle w:val="Sansinterligne"/>
        <w:jc w:val="both"/>
        <w:rPr>
          <w:sz w:val="24"/>
          <w:szCs w:val="24"/>
        </w:rPr>
      </w:pPr>
    </w:p>
    <w:p w14:paraId="2E8E4080" w14:textId="6FD9675A" w:rsidR="008F72F0" w:rsidRPr="00827356" w:rsidRDefault="00EB6273" w:rsidP="00EB6273">
      <w:pPr>
        <w:pStyle w:val="Sansinterligne"/>
        <w:jc w:val="both"/>
        <w:rPr>
          <w:sz w:val="24"/>
          <w:szCs w:val="24"/>
        </w:rPr>
      </w:pPr>
      <w:r w:rsidRPr="00EB6273">
        <w:rPr>
          <w:sz w:val="24"/>
          <w:szCs w:val="24"/>
        </w:rPr>
        <w:t>Le goal explique ainsi au quotidien que durant les quinze jours qui ont précédé cette rencontre il est « allé prier ». « Je passais à l’église tous les matins avant d’aller à l’entraînement », affirme-t-il. Une démarche qui lui a permis de « [s’] apaiser, [se] ressourcer ». Il y a quatre ans, alors qu’il évoluait encore sous les couleurs de l’Olympique lyonnais, le gardien confiait déjà à L’Équipe qu’il allait effectuer « petite prière » avant d’affronter… le PSG.</w:t>
      </w:r>
    </w:p>
    <w:sectPr w:rsidR="008F72F0" w:rsidRPr="00827356"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E01A1"/>
    <w:rsid w:val="00231417"/>
    <w:rsid w:val="002F591B"/>
    <w:rsid w:val="00356566"/>
    <w:rsid w:val="003F56CB"/>
    <w:rsid w:val="005674E9"/>
    <w:rsid w:val="005B1821"/>
    <w:rsid w:val="00653C71"/>
    <w:rsid w:val="00686E8A"/>
    <w:rsid w:val="0072334C"/>
    <w:rsid w:val="00730629"/>
    <w:rsid w:val="00827356"/>
    <w:rsid w:val="008F15DC"/>
    <w:rsid w:val="008F72F0"/>
    <w:rsid w:val="00A129B7"/>
    <w:rsid w:val="00A30FA0"/>
    <w:rsid w:val="00BE7DD2"/>
    <w:rsid w:val="00C20902"/>
    <w:rsid w:val="00C57EB0"/>
    <w:rsid w:val="00C96AFE"/>
    <w:rsid w:val="00CC4E1D"/>
    <w:rsid w:val="00CF0546"/>
    <w:rsid w:val="00E64E56"/>
    <w:rsid w:val="00EA5F72"/>
    <w:rsid w:val="00EB6273"/>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710807740">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1120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2023-12-31T14:35:00Z</dcterms:created>
  <dcterms:modified xsi:type="dcterms:W3CDTF">2023-12-31T14:38:00Z</dcterms:modified>
</cp:coreProperties>
</file>