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93AB" w14:textId="77777777" w:rsidR="001B668C" w:rsidRPr="001B668C" w:rsidRDefault="00D67298" w:rsidP="001B668C">
      <w:pPr>
        <w:pStyle w:val="Sansinterligne"/>
        <w:jc w:val="center"/>
        <w:rPr>
          <w:rFonts w:ascii="Tahoma" w:hAnsi="Tahoma" w:cs="Tahoma"/>
          <w:b/>
          <w:bCs/>
          <w:sz w:val="28"/>
          <w:szCs w:val="28"/>
        </w:rPr>
      </w:pPr>
      <w:r w:rsidRPr="001B668C">
        <w:rPr>
          <w:rFonts w:ascii="Tahoma" w:hAnsi="Tahoma" w:cs="Tahoma"/>
          <w:b/>
          <w:bCs/>
          <w:sz w:val="28"/>
          <w:szCs w:val="28"/>
        </w:rPr>
        <w:t>Salutations patriarcales aux participants des IIe Jeux sportifs panrusses</w:t>
      </w:r>
    </w:p>
    <w:p w14:paraId="0E4932AE" w14:textId="150C934C" w:rsidR="00D67298" w:rsidRPr="001B668C" w:rsidRDefault="00D67298" w:rsidP="001B668C">
      <w:pPr>
        <w:pStyle w:val="Sansinterligne"/>
        <w:jc w:val="center"/>
        <w:rPr>
          <w:rFonts w:ascii="Tahoma" w:hAnsi="Tahoma" w:cs="Tahoma"/>
          <w:b/>
          <w:bCs/>
          <w:sz w:val="28"/>
          <w:szCs w:val="28"/>
        </w:rPr>
      </w:pPr>
      <w:proofErr w:type="gramStart"/>
      <w:r w:rsidRPr="001B668C">
        <w:rPr>
          <w:rFonts w:ascii="Tahoma" w:hAnsi="Tahoma" w:cs="Tahoma"/>
          <w:b/>
          <w:bCs/>
          <w:sz w:val="28"/>
          <w:szCs w:val="28"/>
        </w:rPr>
        <w:t>du</w:t>
      </w:r>
      <w:proofErr w:type="gramEnd"/>
      <w:r w:rsidRPr="001B668C">
        <w:rPr>
          <w:rFonts w:ascii="Tahoma" w:hAnsi="Tahoma" w:cs="Tahoma"/>
          <w:b/>
          <w:bCs/>
          <w:sz w:val="28"/>
          <w:szCs w:val="28"/>
        </w:rPr>
        <w:t xml:space="preserve"> Saint-Prince Alexandre Nevski</w:t>
      </w:r>
    </w:p>
    <w:p w14:paraId="482EAB2E" w14:textId="5FEB0666" w:rsidR="00D67298" w:rsidRPr="001B668C" w:rsidRDefault="00D67298" w:rsidP="001B668C">
      <w:pPr>
        <w:pStyle w:val="Sansinterligne"/>
        <w:rPr>
          <w:rFonts w:ascii="Tahoma" w:hAnsi="Tahoma" w:cs="Tahoma"/>
          <w:sz w:val="24"/>
          <w:szCs w:val="24"/>
        </w:rPr>
      </w:pPr>
      <w:r w:rsidRPr="001B668C">
        <w:rPr>
          <w:rFonts w:ascii="Tahoma" w:hAnsi="Tahoma" w:cs="Tahoma"/>
          <w:sz w:val="24"/>
          <w:szCs w:val="24"/>
        </w:rPr>
        <w:t xml:space="preserve"> </w:t>
      </w:r>
    </w:p>
    <w:p w14:paraId="4169DB27" w14:textId="7ED3A106" w:rsidR="00D67298" w:rsidRPr="001B668C" w:rsidRDefault="00D67298" w:rsidP="001B668C">
      <w:pPr>
        <w:pStyle w:val="Sansinterligne"/>
        <w:rPr>
          <w:rFonts w:ascii="Tahoma" w:hAnsi="Tahoma" w:cs="Tahoma"/>
          <w:sz w:val="24"/>
          <w:szCs w:val="24"/>
        </w:rPr>
      </w:pPr>
      <w:r w:rsidRPr="001B668C">
        <w:rPr>
          <w:rFonts w:ascii="Tahoma" w:hAnsi="Tahoma" w:cs="Tahoma"/>
          <w:sz w:val="24"/>
          <w:szCs w:val="24"/>
        </w:rPr>
        <w:t>11 septembre 2024</w:t>
      </w:r>
    </w:p>
    <w:p w14:paraId="15094009" w14:textId="77777777" w:rsidR="00D67298" w:rsidRDefault="00D67298" w:rsidP="001B668C">
      <w:pPr>
        <w:pStyle w:val="Sansinterligne"/>
        <w:rPr>
          <w:rFonts w:ascii="Tahoma" w:hAnsi="Tahoma" w:cs="Tahoma"/>
          <w:sz w:val="24"/>
          <w:szCs w:val="24"/>
        </w:rPr>
      </w:pPr>
    </w:p>
    <w:p w14:paraId="6E825446" w14:textId="77777777" w:rsidR="001B668C" w:rsidRPr="001B668C" w:rsidRDefault="001B668C" w:rsidP="001B668C">
      <w:pPr>
        <w:pStyle w:val="Sansinterligne"/>
        <w:rPr>
          <w:rFonts w:ascii="Tahoma" w:hAnsi="Tahoma" w:cs="Tahoma"/>
          <w:sz w:val="24"/>
          <w:szCs w:val="24"/>
        </w:rPr>
      </w:pPr>
    </w:p>
    <w:p w14:paraId="1EEA5D15" w14:textId="77777777" w:rsidR="00D67298" w:rsidRPr="001B668C" w:rsidRDefault="00D67298" w:rsidP="001B668C">
      <w:pPr>
        <w:pStyle w:val="Sansinterligne"/>
        <w:jc w:val="both"/>
        <w:rPr>
          <w:rFonts w:ascii="Tahoma" w:hAnsi="Tahoma" w:cs="Tahoma"/>
          <w:i/>
          <w:iCs/>
          <w:sz w:val="24"/>
          <w:szCs w:val="24"/>
        </w:rPr>
      </w:pPr>
      <w:r w:rsidRPr="001B668C">
        <w:rPr>
          <w:rFonts w:ascii="Tahoma" w:hAnsi="Tahoma" w:cs="Tahoma"/>
          <w:i/>
          <w:iCs/>
          <w:sz w:val="24"/>
          <w:szCs w:val="24"/>
        </w:rPr>
        <w:t>Sa Sainteté le Patriarche Cyrille de Moscou et de toute la Russie a adressé ses salutations aux participants des IIe Jeux sportifs panrusses du Saint-Prince Alexandre Nevski (Nijni Novgorod, 11-16 septembre 2024).</w:t>
      </w:r>
    </w:p>
    <w:p w14:paraId="2001B0DE" w14:textId="77777777" w:rsidR="00D67298" w:rsidRPr="001B668C" w:rsidRDefault="00D67298" w:rsidP="001B668C">
      <w:pPr>
        <w:pStyle w:val="Sansinterligne"/>
        <w:jc w:val="both"/>
        <w:rPr>
          <w:rFonts w:ascii="Tahoma" w:hAnsi="Tahoma" w:cs="Tahoma"/>
          <w:i/>
          <w:iCs/>
          <w:sz w:val="24"/>
          <w:szCs w:val="24"/>
        </w:rPr>
      </w:pPr>
    </w:p>
    <w:p w14:paraId="7BEAFE00" w14:textId="77777777" w:rsidR="00D67298" w:rsidRPr="001B668C" w:rsidRDefault="00D67298" w:rsidP="001B668C">
      <w:pPr>
        <w:pStyle w:val="Sansinterligne"/>
        <w:jc w:val="both"/>
        <w:rPr>
          <w:rFonts w:ascii="Tahoma" w:hAnsi="Tahoma" w:cs="Tahoma"/>
          <w:i/>
          <w:iCs/>
          <w:sz w:val="24"/>
          <w:szCs w:val="24"/>
        </w:rPr>
      </w:pPr>
      <w:r w:rsidRPr="001B668C">
        <w:rPr>
          <w:rFonts w:ascii="Tahoma" w:hAnsi="Tahoma" w:cs="Tahoma"/>
          <w:i/>
          <w:iCs/>
          <w:sz w:val="24"/>
          <w:szCs w:val="24"/>
        </w:rPr>
        <w:t>Aux organisateurs, participants et invités des IIe Jeux sportifs panrusses du Saint-Prince Alexandre Nevski</w:t>
      </w:r>
    </w:p>
    <w:p w14:paraId="011F3F8A" w14:textId="77777777" w:rsidR="00D67298" w:rsidRPr="001B668C" w:rsidRDefault="00D67298" w:rsidP="001B668C">
      <w:pPr>
        <w:pStyle w:val="Sansinterligne"/>
        <w:jc w:val="both"/>
        <w:rPr>
          <w:rFonts w:ascii="Tahoma" w:hAnsi="Tahoma" w:cs="Tahoma"/>
          <w:sz w:val="24"/>
          <w:szCs w:val="24"/>
        </w:rPr>
      </w:pPr>
    </w:p>
    <w:p w14:paraId="13F8BF31" w14:textId="77777777" w:rsidR="001B668C" w:rsidRDefault="001B668C" w:rsidP="001B668C">
      <w:pPr>
        <w:pStyle w:val="Sansinterligne"/>
        <w:jc w:val="both"/>
        <w:rPr>
          <w:rFonts w:ascii="Tahoma" w:hAnsi="Tahoma" w:cs="Tahoma"/>
          <w:sz w:val="24"/>
          <w:szCs w:val="24"/>
        </w:rPr>
      </w:pPr>
    </w:p>
    <w:p w14:paraId="26D53639" w14:textId="18E7E995" w:rsidR="00D67298" w:rsidRPr="001B668C" w:rsidRDefault="00D67298" w:rsidP="001B668C">
      <w:pPr>
        <w:pStyle w:val="Sansinterligne"/>
        <w:jc w:val="both"/>
        <w:rPr>
          <w:rFonts w:ascii="Tahoma" w:hAnsi="Tahoma" w:cs="Tahoma"/>
          <w:sz w:val="24"/>
          <w:szCs w:val="24"/>
        </w:rPr>
      </w:pPr>
      <w:r w:rsidRPr="001B668C">
        <w:rPr>
          <w:rFonts w:ascii="Tahoma" w:hAnsi="Tahoma" w:cs="Tahoma"/>
          <w:sz w:val="24"/>
          <w:szCs w:val="24"/>
        </w:rPr>
        <w:t>Chers frères et sœurs !</w:t>
      </w:r>
    </w:p>
    <w:p w14:paraId="5C8DFF2D" w14:textId="77777777" w:rsidR="00D67298" w:rsidRPr="001B668C" w:rsidRDefault="00D67298" w:rsidP="001B668C">
      <w:pPr>
        <w:pStyle w:val="Sansinterligne"/>
        <w:jc w:val="both"/>
        <w:rPr>
          <w:rFonts w:ascii="Tahoma" w:hAnsi="Tahoma" w:cs="Tahoma"/>
          <w:sz w:val="24"/>
          <w:szCs w:val="24"/>
        </w:rPr>
      </w:pPr>
    </w:p>
    <w:p w14:paraId="4E8337DA" w14:textId="77777777" w:rsidR="00D67298" w:rsidRPr="001B668C" w:rsidRDefault="00D67298" w:rsidP="001B668C">
      <w:pPr>
        <w:pStyle w:val="Sansinterligne"/>
        <w:jc w:val="both"/>
        <w:rPr>
          <w:rFonts w:ascii="Tahoma" w:hAnsi="Tahoma" w:cs="Tahoma"/>
          <w:sz w:val="24"/>
          <w:szCs w:val="24"/>
        </w:rPr>
      </w:pPr>
      <w:r w:rsidRPr="001B668C">
        <w:rPr>
          <w:rFonts w:ascii="Tahoma" w:hAnsi="Tahoma" w:cs="Tahoma"/>
          <w:sz w:val="24"/>
          <w:szCs w:val="24"/>
        </w:rPr>
        <w:t>Je salue cordialement les athlètes, les entraîneurs, les juges et les mentors spirituels des équipes, ainsi que les organisateurs des II Jeux sportifs panrusses du Saint-Bienheureux Prince Alexandre Nevski.</w:t>
      </w:r>
    </w:p>
    <w:p w14:paraId="1B0287E8" w14:textId="77777777" w:rsidR="00D67298" w:rsidRPr="001B668C" w:rsidRDefault="00D67298" w:rsidP="001B668C">
      <w:pPr>
        <w:pStyle w:val="Sansinterligne"/>
        <w:jc w:val="both"/>
        <w:rPr>
          <w:rFonts w:ascii="Tahoma" w:hAnsi="Tahoma" w:cs="Tahoma"/>
          <w:sz w:val="24"/>
          <w:szCs w:val="24"/>
        </w:rPr>
      </w:pPr>
    </w:p>
    <w:p w14:paraId="4B247D5D" w14:textId="77777777" w:rsidR="00D67298" w:rsidRPr="001B668C" w:rsidRDefault="00D67298" w:rsidP="001B668C">
      <w:pPr>
        <w:pStyle w:val="Sansinterligne"/>
        <w:jc w:val="both"/>
        <w:rPr>
          <w:rFonts w:ascii="Tahoma" w:hAnsi="Tahoma" w:cs="Tahoma"/>
          <w:sz w:val="24"/>
          <w:szCs w:val="24"/>
        </w:rPr>
      </w:pPr>
      <w:r w:rsidRPr="001B668C">
        <w:rPr>
          <w:rFonts w:ascii="Tahoma" w:hAnsi="Tahoma" w:cs="Tahoma"/>
          <w:sz w:val="24"/>
          <w:szCs w:val="24"/>
        </w:rPr>
        <w:t>Il est encourageant de constater que les initiatives de l’Église orthodoxe russe dans le domaine du sport, visant à l’éducation morale et patriotique de la jeune génération, trouvent une réponse positive de la part des contemporains et le soutien des autorités de l’État.</w:t>
      </w:r>
    </w:p>
    <w:p w14:paraId="51EA2776" w14:textId="77777777" w:rsidR="00D67298" w:rsidRPr="001B668C" w:rsidRDefault="00D67298" w:rsidP="001B668C">
      <w:pPr>
        <w:pStyle w:val="Sansinterligne"/>
        <w:jc w:val="both"/>
        <w:rPr>
          <w:rFonts w:ascii="Tahoma" w:hAnsi="Tahoma" w:cs="Tahoma"/>
          <w:sz w:val="24"/>
          <w:szCs w:val="24"/>
        </w:rPr>
      </w:pPr>
    </w:p>
    <w:p w14:paraId="1EF8A912" w14:textId="507C39C0" w:rsidR="00D67298" w:rsidRPr="001B668C" w:rsidRDefault="00D67298" w:rsidP="001B668C">
      <w:pPr>
        <w:pStyle w:val="Sansinterligne"/>
        <w:jc w:val="both"/>
        <w:rPr>
          <w:rFonts w:ascii="Tahoma" w:hAnsi="Tahoma" w:cs="Tahoma"/>
          <w:sz w:val="24"/>
          <w:szCs w:val="24"/>
        </w:rPr>
      </w:pPr>
      <w:r w:rsidRPr="001B668C">
        <w:rPr>
          <w:rFonts w:ascii="Tahoma" w:hAnsi="Tahoma" w:cs="Tahoma"/>
          <w:sz w:val="24"/>
          <w:szCs w:val="24"/>
        </w:rPr>
        <w:t>Je voudrais saluer tout particulièrement les jeunes athlètes de la République fraternelle de Biélorussie qui participent aux compétitions actuelles. J'espère que les compétitions ne révéleront pas seulement les plus forts, mais démontreront également une fois de plus l'héritage spirituel et culturel commun des peuples de la Sainte Rus</w:t>
      </w:r>
      <w:r w:rsidR="001B668C">
        <w:rPr>
          <w:rFonts w:ascii="Tahoma" w:hAnsi="Tahoma" w:cs="Tahoma"/>
          <w:sz w:val="24"/>
          <w:szCs w:val="24"/>
        </w:rPr>
        <w:t>sie</w:t>
      </w:r>
      <w:r w:rsidRPr="001B668C">
        <w:rPr>
          <w:rFonts w:ascii="Tahoma" w:hAnsi="Tahoma" w:cs="Tahoma"/>
          <w:sz w:val="24"/>
          <w:szCs w:val="24"/>
        </w:rPr>
        <w:t>. Que le mariage du fidèle prince Alexandre Nevski, dont les concours actuels portent le nom, et de la princesse de Polotsk Alexandra Briachislavna serve de reflet symbolique de l'unité historique de la Russie et de la Biélorussie.</w:t>
      </w:r>
    </w:p>
    <w:p w14:paraId="447ACACA" w14:textId="77777777" w:rsidR="00D67298" w:rsidRPr="001B668C" w:rsidRDefault="00D67298" w:rsidP="001B668C">
      <w:pPr>
        <w:pStyle w:val="Sansinterligne"/>
        <w:jc w:val="both"/>
        <w:rPr>
          <w:rFonts w:ascii="Tahoma" w:hAnsi="Tahoma" w:cs="Tahoma"/>
          <w:sz w:val="24"/>
          <w:szCs w:val="24"/>
        </w:rPr>
      </w:pPr>
    </w:p>
    <w:p w14:paraId="35C28A84" w14:textId="77777777" w:rsidR="00D67298" w:rsidRPr="001B668C" w:rsidRDefault="00D67298" w:rsidP="001B668C">
      <w:pPr>
        <w:pStyle w:val="Sansinterligne"/>
        <w:jc w:val="both"/>
        <w:rPr>
          <w:rFonts w:ascii="Tahoma" w:hAnsi="Tahoma" w:cs="Tahoma"/>
          <w:sz w:val="24"/>
          <w:szCs w:val="24"/>
        </w:rPr>
      </w:pPr>
      <w:r w:rsidRPr="001B668C">
        <w:rPr>
          <w:rFonts w:ascii="Tahoma" w:hAnsi="Tahoma" w:cs="Tahoma"/>
          <w:sz w:val="24"/>
          <w:szCs w:val="24"/>
        </w:rPr>
        <w:t>Je souhaite à tous les organisateurs, participants et invités des IIe Jeux sportifs panrusses force de corps et d'âme, courage et patience, l'aide de Dieu et le succès dans les compétitions à venir et dans toutes les bonnes entreprises.</w:t>
      </w:r>
    </w:p>
    <w:p w14:paraId="0348A959" w14:textId="77777777" w:rsidR="00D67298" w:rsidRPr="001B668C" w:rsidRDefault="00D67298" w:rsidP="001B668C">
      <w:pPr>
        <w:pStyle w:val="Sansinterligne"/>
        <w:jc w:val="both"/>
        <w:rPr>
          <w:rFonts w:ascii="Tahoma" w:hAnsi="Tahoma" w:cs="Tahoma"/>
          <w:sz w:val="24"/>
          <w:szCs w:val="24"/>
        </w:rPr>
      </w:pPr>
    </w:p>
    <w:p w14:paraId="15956213" w14:textId="48C0654C" w:rsidR="00D67298" w:rsidRPr="001B668C" w:rsidRDefault="00D67298" w:rsidP="001B668C">
      <w:pPr>
        <w:pStyle w:val="Sansinterligne"/>
        <w:jc w:val="both"/>
        <w:rPr>
          <w:rFonts w:ascii="Tahoma" w:hAnsi="Tahoma" w:cs="Tahoma"/>
          <w:sz w:val="24"/>
          <w:szCs w:val="24"/>
        </w:rPr>
      </w:pPr>
      <w:r w:rsidRPr="001B668C">
        <w:rPr>
          <w:rFonts w:ascii="Tahoma" w:hAnsi="Tahoma" w:cs="Tahoma"/>
          <w:sz w:val="24"/>
          <w:szCs w:val="24"/>
        </w:rPr>
        <w:t>J'invoque sur vous tous</w:t>
      </w:r>
      <w:r w:rsidR="001B668C">
        <w:rPr>
          <w:rFonts w:ascii="Tahoma" w:hAnsi="Tahoma" w:cs="Tahoma"/>
          <w:sz w:val="24"/>
          <w:szCs w:val="24"/>
        </w:rPr>
        <w:t>,</w:t>
      </w:r>
      <w:r w:rsidRPr="001B668C">
        <w:rPr>
          <w:rFonts w:ascii="Tahoma" w:hAnsi="Tahoma" w:cs="Tahoma"/>
          <w:sz w:val="24"/>
          <w:szCs w:val="24"/>
        </w:rPr>
        <w:t xml:space="preserve"> la bénédiction du Christ.</w:t>
      </w:r>
    </w:p>
    <w:p w14:paraId="1EE022DC" w14:textId="77777777" w:rsidR="00D67298" w:rsidRPr="001B668C" w:rsidRDefault="00D67298" w:rsidP="001B668C">
      <w:pPr>
        <w:pStyle w:val="Sansinterligne"/>
        <w:jc w:val="both"/>
        <w:rPr>
          <w:rFonts w:ascii="Tahoma" w:hAnsi="Tahoma" w:cs="Tahoma"/>
          <w:sz w:val="24"/>
          <w:szCs w:val="24"/>
        </w:rPr>
      </w:pPr>
    </w:p>
    <w:p w14:paraId="331DFD44" w14:textId="17A625FF" w:rsidR="00DB1711" w:rsidRPr="001B668C" w:rsidRDefault="00D67298" w:rsidP="001B668C">
      <w:pPr>
        <w:pStyle w:val="Sansinterligne"/>
        <w:jc w:val="both"/>
        <w:rPr>
          <w:rFonts w:ascii="Tahoma" w:hAnsi="Tahoma" w:cs="Tahoma"/>
          <w:sz w:val="24"/>
          <w:szCs w:val="24"/>
        </w:rPr>
      </w:pPr>
      <w:r w:rsidRPr="001B668C">
        <w:rPr>
          <w:rFonts w:ascii="Tahoma" w:hAnsi="Tahoma" w:cs="Tahoma"/>
          <w:sz w:val="24"/>
          <w:szCs w:val="24"/>
        </w:rPr>
        <w:t>+CIRILLE, PATRIARCHE DE MOSCOU ET DE TOUTE LA RUSSIE</w:t>
      </w:r>
    </w:p>
    <w:sectPr w:rsidR="00DB1711" w:rsidRPr="001B668C" w:rsidSect="001B66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6F"/>
    <w:rsid w:val="001B668C"/>
    <w:rsid w:val="004E5239"/>
    <w:rsid w:val="004F2B68"/>
    <w:rsid w:val="0089686F"/>
    <w:rsid w:val="008C320B"/>
    <w:rsid w:val="009A06F4"/>
    <w:rsid w:val="00CF5F7C"/>
    <w:rsid w:val="00D67298"/>
    <w:rsid w:val="00DB1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2D9B"/>
  <w15:chartTrackingRefBased/>
  <w15:docId w15:val="{94682BA8-EE6D-46DC-AEED-AE68F8BB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6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6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686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686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9686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9686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686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686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686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86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686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686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686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686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686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686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686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686F"/>
    <w:rPr>
      <w:rFonts w:eastAsiaTheme="majorEastAsia" w:cstheme="majorBidi"/>
      <w:color w:val="272727" w:themeColor="text1" w:themeTint="D8"/>
    </w:rPr>
  </w:style>
  <w:style w:type="paragraph" w:styleId="Titre">
    <w:name w:val="Title"/>
    <w:basedOn w:val="Normal"/>
    <w:next w:val="Normal"/>
    <w:link w:val="TitreCar"/>
    <w:uiPriority w:val="10"/>
    <w:qFormat/>
    <w:rsid w:val="00896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68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686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686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686F"/>
    <w:pPr>
      <w:spacing w:before="160"/>
      <w:jc w:val="center"/>
    </w:pPr>
    <w:rPr>
      <w:i/>
      <w:iCs/>
      <w:color w:val="404040" w:themeColor="text1" w:themeTint="BF"/>
    </w:rPr>
  </w:style>
  <w:style w:type="character" w:customStyle="1" w:styleId="CitationCar">
    <w:name w:val="Citation Car"/>
    <w:basedOn w:val="Policepardfaut"/>
    <w:link w:val="Citation"/>
    <w:uiPriority w:val="29"/>
    <w:rsid w:val="0089686F"/>
    <w:rPr>
      <w:i/>
      <w:iCs/>
      <w:color w:val="404040" w:themeColor="text1" w:themeTint="BF"/>
    </w:rPr>
  </w:style>
  <w:style w:type="paragraph" w:styleId="Paragraphedeliste">
    <w:name w:val="List Paragraph"/>
    <w:basedOn w:val="Normal"/>
    <w:uiPriority w:val="34"/>
    <w:qFormat/>
    <w:rsid w:val="0089686F"/>
    <w:pPr>
      <w:ind w:left="720"/>
      <w:contextualSpacing/>
    </w:pPr>
  </w:style>
  <w:style w:type="character" w:styleId="Accentuationintense">
    <w:name w:val="Intense Emphasis"/>
    <w:basedOn w:val="Policepardfaut"/>
    <w:uiPriority w:val="21"/>
    <w:qFormat/>
    <w:rsid w:val="0089686F"/>
    <w:rPr>
      <w:i/>
      <w:iCs/>
      <w:color w:val="0F4761" w:themeColor="accent1" w:themeShade="BF"/>
    </w:rPr>
  </w:style>
  <w:style w:type="paragraph" w:styleId="Citationintense">
    <w:name w:val="Intense Quote"/>
    <w:basedOn w:val="Normal"/>
    <w:next w:val="Normal"/>
    <w:link w:val="CitationintenseCar"/>
    <w:uiPriority w:val="30"/>
    <w:qFormat/>
    <w:rsid w:val="00896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686F"/>
    <w:rPr>
      <w:i/>
      <w:iCs/>
      <w:color w:val="0F4761" w:themeColor="accent1" w:themeShade="BF"/>
    </w:rPr>
  </w:style>
  <w:style w:type="character" w:styleId="Rfrenceintense">
    <w:name w:val="Intense Reference"/>
    <w:basedOn w:val="Policepardfaut"/>
    <w:uiPriority w:val="32"/>
    <w:qFormat/>
    <w:rsid w:val="0089686F"/>
    <w:rPr>
      <w:b/>
      <w:bCs/>
      <w:smallCaps/>
      <w:color w:val="0F4761" w:themeColor="accent1" w:themeShade="BF"/>
      <w:spacing w:val="5"/>
    </w:rPr>
  </w:style>
  <w:style w:type="paragraph" w:styleId="Sansinterligne">
    <w:name w:val="No Spacing"/>
    <w:uiPriority w:val="1"/>
    <w:qFormat/>
    <w:rsid w:val="009A0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1587</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2025-04-26T13:49:00Z</dcterms:created>
  <dcterms:modified xsi:type="dcterms:W3CDTF">2025-07-15T14:40:00Z</dcterms:modified>
</cp:coreProperties>
</file>