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FF944" w14:textId="77777777" w:rsidR="0081770A" w:rsidRPr="0081770A" w:rsidRDefault="005475E7" w:rsidP="0081770A">
      <w:pPr>
        <w:pStyle w:val="Sansinterligne"/>
        <w:jc w:val="center"/>
        <w:rPr>
          <w:rFonts w:ascii="Tahoma" w:hAnsi="Tahoma" w:cs="Tahoma"/>
          <w:b/>
          <w:bCs/>
          <w:sz w:val="28"/>
          <w:szCs w:val="28"/>
        </w:rPr>
      </w:pPr>
      <w:r w:rsidRPr="0081770A">
        <w:rPr>
          <w:rFonts w:ascii="Tahoma" w:hAnsi="Tahoma" w:cs="Tahoma"/>
          <w:b/>
          <w:bCs/>
          <w:sz w:val="28"/>
          <w:szCs w:val="28"/>
        </w:rPr>
        <w:t>Salutations patriarcales aux participants des Jeux sportifs panrusses</w:t>
      </w:r>
    </w:p>
    <w:p w14:paraId="69CE5A2B" w14:textId="2A13BF55" w:rsidR="005475E7" w:rsidRPr="0081770A" w:rsidRDefault="005475E7" w:rsidP="0081770A">
      <w:pPr>
        <w:pStyle w:val="Sansinterligne"/>
        <w:jc w:val="center"/>
        <w:rPr>
          <w:rFonts w:ascii="Tahoma" w:hAnsi="Tahoma" w:cs="Tahoma"/>
          <w:b/>
          <w:bCs/>
          <w:sz w:val="28"/>
          <w:szCs w:val="28"/>
        </w:rPr>
      </w:pPr>
      <w:proofErr w:type="gramStart"/>
      <w:r w:rsidRPr="0081770A">
        <w:rPr>
          <w:rFonts w:ascii="Tahoma" w:hAnsi="Tahoma" w:cs="Tahoma"/>
          <w:b/>
          <w:bCs/>
          <w:sz w:val="28"/>
          <w:szCs w:val="28"/>
        </w:rPr>
        <w:t>du</w:t>
      </w:r>
      <w:proofErr w:type="gramEnd"/>
      <w:r w:rsidRPr="0081770A">
        <w:rPr>
          <w:rFonts w:ascii="Tahoma" w:hAnsi="Tahoma" w:cs="Tahoma"/>
          <w:b/>
          <w:bCs/>
          <w:sz w:val="28"/>
          <w:szCs w:val="28"/>
        </w:rPr>
        <w:t xml:space="preserve"> bienheureux prince Alexandre Nevski</w:t>
      </w:r>
    </w:p>
    <w:p w14:paraId="62E9C4CF" w14:textId="2B49581B" w:rsidR="005475E7" w:rsidRPr="0081770A" w:rsidRDefault="005475E7" w:rsidP="0081770A">
      <w:pPr>
        <w:pStyle w:val="Sansinterligne"/>
        <w:jc w:val="both"/>
        <w:rPr>
          <w:rFonts w:ascii="Tahoma" w:hAnsi="Tahoma" w:cs="Tahoma"/>
          <w:sz w:val="24"/>
          <w:szCs w:val="24"/>
        </w:rPr>
      </w:pPr>
      <w:r w:rsidRPr="0081770A">
        <w:rPr>
          <w:rFonts w:ascii="Tahoma" w:hAnsi="Tahoma" w:cs="Tahoma"/>
          <w:sz w:val="24"/>
          <w:szCs w:val="24"/>
        </w:rPr>
        <w:t xml:space="preserve"> </w:t>
      </w:r>
    </w:p>
    <w:p w14:paraId="32736A4A" w14:textId="4B186DA0" w:rsidR="0081770A" w:rsidRDefault="005475E7" w:rsidP="0081770A">
      <w:pPr>
        <w:pStyle w:val="Sansinterligne"/>
        <w:jc w:val="both"/>
        <w:rPr>
          <w:rFonts w:ascii="Tahoma" w:hAnsi="Tahoma" w:cs="Tahoma"/>
          <w:sz w:val="24"/>
          <w:szCs w:val="24"/>
        </w:rPr>
      </w:pPr>
      <w:r w:rsidRPr="0081770A">
        <w:rPr>
          <w:rFonts w:ascii="Tahoma" w:hAnsi="Tahoma" w:cs="Tahoma"/>
          <w:sz w:val="24"/>
          <w:szCs w:val="24"/>
        </w:rPr>
        <w:t>13 septembre 2023</w:t>
      </w:r>
    </w:p>
    <w:p w14:paraId="236DFB00" w14:textId="77777777" w:rsidR="0081770A" w:rsidRPr="0081770A" w:rsidRDefault="0081770A" w:rsidP="0081770A">
      <w:pPr>
        <w:pStyle w:val="Sansinterligne"/>
        <w:jc w:val="both"/>
        <w:rPr>
          <w:rFonts w:ascii="Tahoma" w:hAnsi="Tahoma" w:cs="Tahoma"/>
          <w:sz w:val="24"/>
          <w:szCs w:val="24"/>
        </w:rPr>
      </w:pPr>
    </w:p>
    <w:p w14:paraId="7B1A587D" w14:textId="77777777" w:rsidR="005475E7" w:rsidRPr="0081770A" w:rsidRDefault="005475E7" w:rsidP="0081770A">
      <w:pPr>
        <w:pStyle w:val="Sansinterligne"/>
        <w:jc w:val="both"/>
        <w:rPr>
          <w:rFonts w:ascii="Tahoma" w:hAnsi="Tahoma" w:cs="Tahoma"/>
          <w:sz w:val="24"/>
          <w:szCs w:val="24"/>
        </w:rPr>
      </w:pPr>
    </w:p>
    <w:p w14:paraId="3CC1A2D4" w14:textId="77777777" w:rsidR="005475E7" w:rsidRPr="0081770A" w:rsidRDefault="005475E7" w:rsidP="0081770A">
      <w:pPr>
        <w:pStyle w:val="Sansinterligne"/>
        <w:jc w:val="both"/>
        <w:rPr>
          <w:rFonts w:ascii="Tahoma" w:hAnsi="Tahoma" w:cs="Tahoma"/>
          <w:i/>
          <w:iCs/>
          <w:sz w:val="24"/>
          <w:szCs w:val="24"/>
        </w:rPr>
      </w:pPr>
      <w:r w:rsidRPr="0081770A">
        <w:rPr>
          <w:rFonts w:ascii="Tahoma" w:hAnsi="Tahoma" w:cs="Tahoma"/>
          <w:i/>
          <w:iCs/>
          <w:sz w:val="24"/>
          <w:szCs w:val="24"/>
        </w:rPr>
        <w:t>Sa Sainteté le Patriarche Cyrille de Moscou et de toute la Russie a adressé ses salutations aux participants des Jeux sportifs panrusses du Saint-Prince Alexandre Nevski.</w:t>
      </w:r>
    </w:p>
    <w:p w14:paraId="6B907CC0" w14:textId="77777777" w:rsidR="005475E7" w:rsidRPr="0081770A" w:rsidRDefault="005475E7" w:rsidP="0081770A">
      <w:pPr>
        <w:pStyle w:val="Sansinterligne"/>
        <w:jc w:val="both"/>
        <w:rPr>
          <w:rFonts w:ascii="Tahoma" w:hAnsi="Tahoma" w:cs="Tahoma"/>
          <w:i/>
          <w:iCs/>
          <w:sz w:val="24"/>
          <w:szCs w:val="24"/>
        </w:rPr>
      </w:pPr>
    </w:p>
    <w:p w14:paraId="210EB482" w14:textId="77777777" w:rsidR="005475E7" w:rsidRPr="0081770A" w:rsidRDefault="005475E7" w:rsidP="0081770A">
      <w:pPr>
        <w:pStyle w:val="Sansinterligne"/>
        <w:jc w:val="both"/>
        <w:rPr>
          <w:rFonts w:ascii="Tahoma" w:hAnsi="Tahoma" w:cs="Tahoma"/>
          <w:i/>
          <w:iCs/>
          <w:sz w:val="24"/>
          <w:szCs w:val="24"/>
        </w:rPr>
      </w:pPr>
      <w:r w:rsidRPr="0081770A">
        <w:rPr>
          <w:rFonts w:ascii="Tahoma" w:hAnsi="Tahoma" w:cs="Tahoma"/>
          <w:i/>
          <w:iCs/>
          <w:sz w:val="24"/>
          <w:szCs w:val="24"/>
        </w:rPr>
        <w:t>Aux organisateurs, participants et invités des Jeux sportifs panrusses du Saint-Bienheureux Prince Alexandre Nevski</w:t>
      </w:r>
    </w:p>
    <w:p w14:paraId="40ECCD01" w14:textId="77777777" w:rsidR="0081770A" w:rsidRPr="0081770A" w:rsidRDefault="0081770A" w:rsidP="0081770A">
      <w:pPr>
        <w:pStyle w:val="Sansinterligne"/>
        <w:jc w:val="both"/>
        <w:rPr>
          <w:rFonts w:ascii="Tahoma" w:hAnsi="Tahoma" w:cs="Tahoma"/>
          <w:sz w:val="24"/>
          <w:szCs w:val="24"/>
        </w:rPr>
      </w:pPr>
    </w:p>
    <w:p w14:paraId="4C2FA249" w14:textId="77777777" w:rsidR="005475E7" w:rsidRPr="0081770A" w:rsidRDefault="005475E7" w:rsidP="0081770A">
      <w:pPr>
        <w:pStyle w:val="Sansinterligne"/>
        <w:jc w:val="both"/>
        <w:rPr>
          <w:rFonts w:ascii="Tahoma" w:hAnsi="Tahoma" w:cs="Tahoma"/>
          <w:sz w:val="24"/>
          <w:szCs w:val="24"/>
        </w:rPr>
      </w:pPr>
    </w:p>
    <w:p w14:paraId="5A71BA29" w14:textId="77777777" w:rsidR="005475E7" w:rsidRPr="0081770A" w:rsidRDefault="005475E7" w:rsidP="0081770A">
      <w:pPr>
        <w:pStyle w:val="Sansinterligne"/>
        <w:jc w:val="both"/>
        <w:rPr>
          <w:rFonts w:ascii="Tahoma" w:hAnsi="Tahoma" w:cs="Tahoma"/>
          <w:sz w:val="24"/>
          <w:szCs w:val="24"/>
        </w:rPr>
      </w:pPr>
      <w:r w:rsidRPr="0081770A">
        <w:rPr>
          <w:rFonts w:ascii="Tahoma" w:hAnsi="Tahoma" w:cs="Tahoma"/>
          <w:sz w:val="24"/>
          <w:szCs w:val="24"/>
        </w:rPr>
        <w:t>Chers frères et sœurs !</w:t>
      </w:r>
    </w:p>
    <w:p w14:paraId="57FFA975" w14:textId="77777777" w:rsidR="005475E7" w:rsidRPr="0081770A" w:rsidRDefault="005475E7" w:rsidP="0081770A">
      <w:pPr>
        <w:pStyle w:val="Sansinterligne"/>
        <w:jc w:val="both"/>
        <w:rPr>
          <w:rFonts w:ascii="Tahoma" w:hAnsi="Tahoma" w:cs="Tahoma"/>
          <w:sz w:val="24"/>
          <w:szCs w:val="24"/>
        </w:rPr>
      </w:pPr>
    </w:p>
    <w:p w14:paraId="0614E34C" w14:textId="77777777" w:rsidR="005475E7" w:rsidRPr="0081770A" w:rsidRDefault="005475E7" w:rsidP="0081770A">
      <w:pPr>
        <w:pStyle w:val="Sansinterligne"/>
        <w:jc w:val="both"/>
        <w:rPr>
          <w:rFonts w:ascii="Tahoma" w:hAnsi="Tahoma" w:cs="Tahoma"/>
          <w:sz w:val="24"/>
          <w:szCs w:val="24"/>
        </w:rPr>
      </w:pPr>
      <w:r w:rsidRPr="0081770A">
        <w:rPr>
          <w:rFonts w:ascii="Tahoma" w:hAnsi="Tahoma" w:cs="Tahoma"/>
          <w:sz w:val="24"/>
          <w:szCs w:val="24"/>
        </w:rPr>
        <w:t xml:space="preserve">Je salue cordialement les athlètes, les entraîneurs, les juges et les mentors spirituels des équipes, ainsi que les organisateurs des Jeux sportifs panrusses dédiés au </w:t>
      </w:r>
      <w:proofErr w:type="spellStart"/>
      <w:r w:rsidRPr="0081770A">
        <w:rPr>
          <w:rFonts w:ascii="Tahoma" w:hAnsi="Tahoma" w:cs="Tahoma"/>
          <w:sz w:val="24"/>
          <w:szCs w:val="24"/>
        </w:rPr>
        <w:t>Saint-Béni</w:t>
      </w:r>
      <w:proofErr w:type="spellEnd"/>
      <w:r w:rsidRPr="0081770A">
        <w:rPr>
          <w:rFonts w:ascii="Tahoma" w:hAnsi="Tahoma" w:cs="Tahoma"/>
          <w:sz w:val="24"/>
          <w:szCs w:val="24"/>
        </w:rPr>
        <w:t xml:space="preserve"> Prince Alexandre Nevski.</w:t>
      </w:r>
    </w:p>
    <w:p w14:paraId="6A607C66" w14:textId="77777777" w:rsidR="005475E7" w:rsidRPr="0081770A" w:rsidRDefault="005475E7" w:rsidP="0081770A">
      <w:pPr>
        <w:pStyle w:val="Sansinterligne"/>
        <w:jc w:val="both"/>
        <w:rPr>
          <w:rFonts w:ascii="Tahoma" w:hAnsi="Tahoma" w:cs="Tahoma"/>
          <w:sz w:val="24"/>
          <w:szCs w:val="24"/>
        </w:rPr>
      </w:pPr>
    </w:p>
    <w:p w14:paraId="12915230" w14:textId="77777777" w:rsidR="005475E7" w:rsidRPr="0081770A" w:rsidRDefault="005475E7" w:rsidP="0081770A">
      <w:pPr>
        <w:pStyle w:val="Sansinterligne"/>
        <w:jc w:val="both"/>
        <w:rPr>
          <w:rFonts w:ascii="Tahoma" w:hAnsi="Tahoma" w:cs="Tahoma"/>
          <w:sz w:val="24"/>
          <w:szCs w:val="24"/>
        </w:rPr>
      </w:pPr>
      <w:r w:rsidRPr="0081770A">
        <w:rPr>
          <w:rFonts w:ascii="Tahoma" w:hAnsi="Tahoma" w:cs="Tahoma"/>
          <w:sz w:val="24"/>
          <w:szCs w:val="24"/>
        </w:rPr>
        <w:t>Il est réjouissant de constater que les initiatives socialement significatives de l’Église dans le domaine du sport, visant à éduquer la jeune génération dans l’esprit des préceptes du prince Alexandre Nevski, dont ces jeux portent le nom, trouvent un vif écho auprès des contemporains et le soutien des autorités fédérales et locales.</w:t>
      </w:r>
    </w:p>
    <w:p w14:paraId="6C0ABBF3" w14:textId="77777777" w:rsidR="005475E7" w:rsidRPr="0081770A" w:rsidRDefault="005475E7" w:rsidP="0081770A">
      <w:pPr>
        <w:pStyle w:val="Sansinterligne"/>
        <w:jc w:val="both"/>
        <w:rPr>
          <w:rFonts w:ascii="Tahoma" w:hAnsi="Tahoma" w:cs="Tahoma"/>
          <w:sz w:val="24"/>
          <w:szCs w:val="24"/>
        </w:rPr>
      </w:pPr>
    </w:p>
    <w:p w14:paraId="72D9422D" w14:textId="77777777" w:rsidR="005475E7" w:rsidRDefault="005475E7" w:rsidP="0081770A">
      <w:pPr>
        <w:pStyle w:val="Sansinterligne"/>
        <w:jc w:val="both"/>
        <w:rPr>
          <w:rFonts w:ascii="Tahoma" w:hAnsi="Tahoma" w:cs="Tahoma"/>
          <w:sz w:val="24"/>
          <w:szCs w:val="24"/>
        </w:rPr>
      </w:pPr>
      <w:r w:rsidRPr="0081770A">
        <w:rPr>
          <w:rFonts w:ascii="Tahoma" w:hAnsi="Tahoma" w:cs="Tahoma"/>
          <w:sz w:val="24"/>
          <w:szCs w:val="24"/>
        </w:rPr>
        <w:t xml:space="preserve">Le sport est invariablement associé à l’amélioration de soi et à la maîtrise de soi, à l’abstinence et à la recherche de la perfection, c’est pourquoi des images sportives sont également utilisées dans les Saintes Écritures. Ainsi, l’apôtre Paul compare les chrétiens à des athlètes qui courent une course, où tout le monde court et où l’un reçoit un prix (1 Cor. </w:t>
      </w:r>
      <w:proofErr w:type="gramStart"/>
      <w:r w:rsidRPr="0081770A">
        <w:rPr>
          <w:rFonts w:ascii="Tahoma" w:hAnsi="Tahoma" w:cs="Tahoma"/>
          <w:sz w:val="24"/>
          <w:szCs w:val="24"/>
        </w:rPr>
        <w:t>9:</w:t>
      </w:r>
      <w:proofErr w:type="gramEnd"/>
      <w:r w:rsidRPr="0081770A">
        <w:rPr>
          <w:rFonts w:ascii="Tahoma" w:hAnsi="Tahoma" w:cs="Tahoma"/>
          <w:sz w:val="24"/>
          <w:szCs w:val="24"/>
        </w:rPr>
        <w:t>24).</w:t>
      </w:r>
    </w:p>
    <w:p w14:paraId="31E10FDE" w14:textId="77777777" w:rsidR="0081770A" w:rsidRPr="0081770A" w:rsidRDefault="0081770A" w:rsidP="0081770A">
      <w:pPr>
        <w:pStyle w:val="Sansinterligne"/>
        <w:jc w:val="both"/>
        <w:rPr>
          <w:rFonts w:ascii="Tahoma" w:hAnsi="Tahoma" w:cs="Tahoma"/>
          <w:sz w:val="24"/>
          <w:szCs w:val="24"/>
        </w:rPr>
      </w:pPr>
    </w:p>
    <w:p w14:paraId="2BC5F987" w14:textId="77777777" w:rsidR="005475E7" w:rsidRPr="0081770A" w:rsidRDefault="005475E7" w:rsidP="0081770A">
      <w:pPr>
        <w:pStyle w:val="Sansinterligne"/>
        <w:jc w:val="both"/>
        <w:rPr>
          <w:rFonts w:ascii="Tahoma" w:hAnsi="Tahoma" w:cs="Tahoma"/>
          <w:sz w:val="24"/>
          <w:szCs w:val="24"/>
        </w:rPr>
      </w:pPr>
      <w:r w:rsidRPr="0081770A">
        <w:rPr>
          <w:rFonts w:ascii="Tahoma" w:hAnsi="Tahoma" w:cs="Tahoma"/>
          <w:sz w:val="24"/>
          <w:szCs w:val="24"/>
        </w:rPr>
        <w:t>Je suis convaincu que les compétitions actuelles sont capables non seulement d’identifier les plus forts et de donner aux athlètes une motivation pour poursuivre leur entraînement, mais aussi de les aider à tempérer leur esprit et à renforcer leur volonté, à s’établir dans leur espérance et leur confiance en Dieu.</w:t>
      </w:r>
    </w:p>
    <w:p w14:paraId="650283D0" w14:textId="77777777" w:rsidR="005475E7" w:rsidRPr="0081770A" w:rsidRDefault="005475E7" w:rsidP="0081770A">
      <w:pPr>
        <w:pStyle w:val="Sansinterligne"/>
        <w:jc w:val="both"/>
        <w:rPr>
          <w:rFonts w:ascii="Tahoma" w:hAnsi="Tahoma" w:cs="Tahoma"/>
          <w:sz w:val="24"/>
          <w:szCs w:val="24"/>
        </w:rPr>
      </w:pPr>
    </w:p>
    <w:p w14:paraId="2C879F40" w14:textId="77777777" w:rsidR="005475E7" w:rsidRDefault="005475E7" w:rsidP="0081770A">
      <w:pPr>
        <w:pStyle w:val="Sansinterligne"/>
        <w:jc w:val="both"/>
        <w:rPr>
          <w:rFonts w:ascii="Tahoma" w:hAnsi="Tahoma" w:cs="Tahoma"/>
          <w:sz w:val="24"/>
          <w:szCs w:val="24"/>
        </w:rPr>
      </w:pPr>
      <w:r w:rsidRPr="0081770A">
        <w:rPr>
          <w:rFonts w:ascii="Tahoma" w:hAnsi="Tahoma" w:cs="Tahoma"/>
          <w:sz w:val="24"/>
          <w:szCs w:val="24"/>
        </w:rPr>
        <w:t>Je souhaite aux participants des jeux une bonne santé, une tranquillité d’esprit et du succès dans les compétitions à venir.</w:t>
      </w:r>
    </w:p>
    <w:p w14:paraId="1F021253" w14:textId="77777777" w:rsidR="0081770A" w:rsidRPr="0081770A" w:rsidRDefault="0081770A" w:rsidP="0081770A">
      <w:pPr>
        <w:pStyle w:val="Sansinterligne"/>
        <w:jc w:val="both"/>
        <w:rPr>
          <w:rFonts w:ascii="Tahoma" w:hAnsi="Tahoma" w:cs="Tahoma"/>
          <w:sz w:val="24"/>
          <w:szCs w:val="24"/>
        </w:rPr>
      </w:pPr>
    </w:p>
    <w:p w14:paraId="7D131C96" w14:textId="2D85B832" w:rsidR="005475E7" w:rsidRPr="0081770A" w:rsidRDefault="005475E7" w:rsidP="0081770A">
      <w:pPr>
        <w:pStyle w:val="Sansinterligne"/>
        <w:jc w:val="both"/>
        <w:rPr>
          <w:rFonts w:ascii="Tahoma" w:hAnsi="Tahoma" w:cs="Tahoma"/>
          <w:sz w:val="24"/>
          <w:szCs w:val="24"/>
        </w:rPr>
      </w:pPr>
      <w:r w:rsidRPr="0081770A">
        <w:rPr>
          <w:rFonts w:ascii="Tahoma" w:hAnsi="Tahoma" w:cs="Tahoma"/>
          <w:sz w:val="24"/>
          <w:szCs w:val="24"/>
        </w:rPr>
        <w:t>J'invoque sur vous tous</w:t>
      </w:r>
      <w:r w:rsidR="0081770A">
        <w:rPr>
          <w:rFonts w:ascii="Tahoma" w:hAnsi="Tahoma" w:cs="Tahoma"/>
          <w:sz w:val="24"/>
          <w:szCs w:val="24"/>
        </w:rPr>
        <w:t>,</w:t>
      </w:r>
      <w:r w:rsidRPr="0081770A">
        <w:rPr>
          <w:rFonts w:ascii="Tahoma" w:hAnsi="Tahoma" w:cs="Tahoma"/>
          <w:sz w:val="24"/>
          <w:szCs w:val="24"/>
        </w:rPr>
        <w:t xml:space="preserve"> la bénédiction du Christ.</w:t>
      </w:r>
    </w:p>
    <w:p w14:paraId="613CA951" w14:textId="77777777" w:rsidR="005475E7" w:rsidRPr="0081770A" w:rsidRDefault="005475E7" w:rsidP="0081770A">
      <w:pPr>
        <w:pStyle w:val="Sansinterligne"/>
        <w:jc w:val="both"/>
        <w:rPr>
          <w:rFonts w:ascii="Tahoma" w:hAnsi="Tahoma" w:cs="Tahoma"/>
          <w:sz w:val="24"/>
          <w:szCs w:val="24"/>
        </w:rPr>
      </w:pPr>
    </w:p>
    <w:p w14:paraId="331DFD44" w14:textId="6F3867F5" w:rsidR="00DB1711" w:rsidRPr="0081770A" w:rsidRDefault="005475E7" w:rsidP="0081770A">
      <w:pPr>
        <w:pStyle w:val="Sansinterligne"/>
        <w:jc w:val="both"/>
        <w:rPr>
          <w:rFonts w:ascii="Tahoma" w:hAnsi="Tahoma" w:cs="Tahoma"/>
          <w:sz w:val="24"/>
          <w:szCs w:val="24"/>
        </w:rPr>
      </w:pPr>
      <w:r w:rsidRPr="0081770A">
        <w:rPr>
          <w:rFonts w:ascii="Tahoma" w:hAnsi="Tahoma" w:cs="Tahoma"/>
          <w:sz w:val="24"/>
          <w:szCs w:val="24"/>
        </w:rPr>
        <w:t>+CIRILLE, PATRIARCHE DE MOSCOU ET DE TOUTE LA RUSSIE</w:t>
      </w:r>
    </w:p>
    <w:sectPr w:rsidR="00DB1711" w:rsidRPr="0081770A" w:rsidSect="008177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6F"/>
    <w:rsid w:val="003F283D"/>
    <w:rsid w:val="004E5239"/>
    <w:rsid w:val="005475E7"/>
    <w:rsid w:val="00613EFB"/>
    <w:rsid w:val="0081770A"/>
    <w:rsid w:val="0089686F"/>
    <w:rsid w:val="008C320B"/>
    <w:rsid w:val="009A06F4"/>
    <w:rsid w:val="00CF5F7C"/>
    <w:rsid w:val="00D67298"/>
    <w:rsid w:val="00DB1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2D9B"/>
  <w15:chartTrackingRefBased/>
  <w15:docId w15:val="{94682BA8-EE6D-46DC-AEED-AE68F8BB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68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968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9686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9686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9686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9686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9686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9686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9686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686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9686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9686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9686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9686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9686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9686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9686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9686F"/>
    <w:rPr>
      <w:rFonts w:eastAsiaTheme="majorEastAsia" w:cstheme="majorBidi"/>
      <w:color w:val="272727" w:themeColor="text1" w:themeTint="D8"/>
    </w:rPr>
  </w:style>
  <w:style w:type="paragraph" w:styleId="Titre">
    <w:name w:val="Title"/>
    <w:basedOn w:val="Normal"/>
    <w:next w:val="Normal"/>
    <w:link w:val="TitreCar"/>
    <w:uiPriority w:val="10"/>
    <w:qFormat/>
    <w:rsid w:val="00896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686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686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9686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9686F"/>
    <w:pPr>
      <w:spacing w:before="160"/>
      <w:jc w:val="center"/>
    </w:pPr>
    <w:rPr>
      <w:i/>
      <w:iCs/>
      <w:color w:val="404040" w:themeColor="text1" w:themeTint="BF"/>
    </w:rPr>
  </w:style>
  <w:style w:type="character" w:customStyle="1" w:styleId="CitationCar">
    <w:name w:val="Citation Car"/>
    <w:basedOn w:val="Policepardfaut"/>
    <w:link w:val="Citation"/>
    <w:uiPriority w:val="29"/>
    <w:rsid w:val="0089686F"/>
    <w:rPr>
      <w:i/>
      <w:iCs/>
      <w:color w:val="404040" w:themeColor="text1" w:themeTint="BF"/>
    </w:rPr>
  </w:style>
  <w:style w:type="paragraph" w:styleId="Paragraphedeliste">
    <w:name w:val="List Paragraph"/>
    <w:basedOn w:val="Normal"/>
    <w:uiPriority w:val="34"/>
    <w:qFormat/>
    <w:rsid w:val="0089686F"/>
    <w:pPr>
      <w:ind w:left="720"/>
      <w:contextualSpacing/>
    </w:pPr>
  </w:style>
  <w:style w:type="character" w:styleId="Accentuationintense">
    <w:name w:val="Intense Emphasis"/>
    <w:basedOn w:val="Policepardfaut"/>
    <w:uiPriority w:val="21"/>
    <w:qFormat/>
    <w:rsid w:val="0089686F"/>
    <w:rPr>
      <w:i/>
      <w:iCs/>
      <w:color w:val="0F4761" w:themeColor="accent1" w:themeShade="BF"/>
    </w:rPr>
  </w:style>
  <w:style w:type="paragraph" w:styleId="Citationintense">
    <w:name w:val="Intense Quote"/>
    <w:basedOn w:val="Normal"/>
    <w:next w:val="Normal"/>
    <w:link w:val="CitationintenseCar"/>
    <w:uiPriority w:val="30"/>
    <w:qFormat/>
    <w:rsid w:val="00896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9686F"/>
    <w:rPr>
      <w:i/>
      <w:iCs/>
      <w:color w:val="0F4761" w:themeColor="accent1" w:themeShade="BF"/>
    </w:rPr>
  </w:style>
  <w:style w:type="character" w:styleId="Rfrenceintense">
    <w:name w:val="Intense Reference"/>
    <w:basedOn w:val="Policepardfaut"/>
    <w:uiPriority w:val="32"/>
    <w:qFormat/>
    <w:rsid w:val="0089686F"/>
    <w:rPr>
      <w:b/>
      <w:bCs/>
      <w:smallCaps/>
      <w:color w:val="0F4761" w:themeColor="accent1" w:themeShade="BF"/>
      <w:spacing w:val="5"/>
    </w:rPr>
  </w:style>
  <w:style w:type="paragraph" w:styleId="Sansinterligne">
    <w:name w:val="No Spacing"/>
    <w:uiPriority w:val="1"/>
    <w:qFormat/>
    <w:rsid w:val="009A0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1615</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9</cp:revision>
  <dcterms:created xsi:type="dcterms:W3CDTF">2025-04-26T13:49:00Z</dcterms:created>
  <dcterms:modified xsi:type="dcterms:W3CDTF">2025-07-15T14:50:00Z</dcterms:modified>
</cp:coreProperties>
</file>