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752B9" w14:textId="77777777" w:rsidR="003F431A" w:rsidRPr="003F431A" w:rsidRDefault="003F431A" w:rsidP="003F431A">
      <w:pPr>
        <w:jc w:val="center"/>
        <w:rPr>
          <w:rFonts w:ascii="Times New Roman" w:eastAsia="Times New Roman" w:hAnsi="Times New Roman" w:cs="Times New Roman"/>
          <w:b/>
          <w:bCs/>
          <w:kern w:val="36"/>
          <w:sz w:val="32"/>
          <w:szCs w:val="32"/>
          <w:lang w:eastAsia="fr-FR"/>
        </w:rPr>
      </w:pPr>
      <w:r w:rsidRPr="003F431A">
        <w:rPr>
          <w:rFonts w:ascii="Times New Roman" w:eastAsia="Times New Roman" w:hAnsi="Times New Roman" w:cs="Times New Roman"/>
          <w:b/>
          <w:bCs/>
          <w:kern w:val="36"/>
          <w:sz w:val="32"/>
          <w:szCs w:val="32"/>
          <w:lang w:eastAsia="fr-FR"/>
        </w:rPr>
        <w:t>« Une unité est possible, au-delà de nos différences »</w:t>
      </w:r>
    </w:p>
    <w:p w14:paraId="771D63DD"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i/>
          <w:iCs/>
          <w:kern w:val="36"/>
          <w:sz w:val="24"/>
          <w:szCs w:val="24"/>
          <w:lang w:eastAsia="fr-FR"/>
        </w:rPr>
        <w:t>Paris Notre-Dame</w:t>
      </w:r>
      <w:r w:rsidRPr="003F431A">
        <w:rPr>
          <w:rFonts w:ascii="Times New Roman" w:eastAsia="Times New Roman" w:hAnsi="Times New Roman" w:cs="Times New Roman"/>
          <w:kern w:val="36"/>
          <w:sz w:val="24"/>
          <w:szCs w:val="24"/>
          <w:lang w:eastAsia="fr-FR"/>
        </w:rPr>
        <w:t xml:space="preserve"> du 1er août 2024</w:t>
      </w:r>
    </w:p>
    <w:p w14:paraId="3D8CFB43"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kern w:val="36"/>
          <w:sz w:val="24"/>
          <w:szCs w:val="24"/>
          <w:lang w:eastAsia="fr-FR"/>
        </w:rPr>
        <w:t xml:space="preserve">Alors que les Jeux olympiques battent leur plein, rencontre avec Mgr Philippe Marsset, évêque auxiliaire de Paris et initiateur de </w:t>
      </w:r>
      <w:r w:rsidRPr="003F431A">
        <w:rPr>
          <w:rFonts w:ascii="Times New Roman" w:eastAsia="Times New Roman" w:hAnsi="Times New Roman" w:cs="Times New Roman"/>
          <w:i/>
          <w:iCs/>
          <w:kern w:val="36"/>
          <w:sz w:val="24"/>
          <w:szCs w:val="24"/>
          <w:lang w:eastAsia="fr-FR"/>
        </w:rPr>
        <w:t>Holy Games</w:t>
      </w:r>
      <w:r w:rsidRPr="003F431A">
        <w:rPr>
          <w:rFonts w:ascii="Times New Roman" w:eastAsia="Times New Roman" w:hAnsi="Times New Roman" w:cs="Times New Roman"/>
          <w:kern w:val="36"/>
          <w:sz w:val="24"/>
          <w:szCs w:val="24"/>
          <w:lang w:eastAsia="fr-FR"/>
        </w:rPr>
        <w:t>, le programme d’accompagnement des compétitions sportives de 2024 de l’Église catholique.</w:t>
      </w:r>
    </w:p>
    <w:p w14:paraId="67115E2C" w14:textId="77777777" w:rsidR="003F431A" w:rsidRDefault="003F431A" w:rsidP="003F431A">
      <w:pPr>
        <w:jc w:val="both"/>
        <w:rPr>
          <w:rFonts w:ascii="Times New Roman" w:eastAsia="Times New Roman" w:hAnsi="Times New Roman" w:cs="Times New Roman"/>
          <w:kern w:val="36"/>
          <w:sz w:val="24"/>
          <w:szCs w:val="24"/>
          <w:lang w:eastAsia="fr-FR"/>
        </w:rPr>
      </w:pPr>
    </w:p>
    <w:p w14:paraId="3DAE01CE" w14:textId="75FC31DA"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kern w:val="36"/>
          <w:sz w:val="24"/>
          <w:szCs w:val="24"/>
          <w:lang w:eastAsia="fr-FR"/>
        </w:rPr>
        <w:t xml:space="preserve">Paris Notre-Dame – Depuis deux ans, vous travaillez sur le projet baptisé </w:t>
      </w:r>
      <w:r w:rsidRPr="003F431A">
        <w:rPr>
          <w:rFonts w:ascii="Times New Roman" w:eastAsia="Times New Roman" w:hAnsi="Times New Roman" w:cs="Times New Roman"/>
          <w:i/>
          <w:iCs/>
          <w:kern w:val="36"/>
          <w:sz w:val="24"/>
          <w:szCs w:val="24"/>
          <w:lang w:eastAsia="fr-FR"/>
        </w:rPr>
        <w:t>Holy Games</w:t>
      </w:r>
      <w:r w:rsidRPr="003F431A">
        <w:rPr>
          <w:rFonts w:ascii="Times New Roman" w:eastAsia="Times New Roman" w:hAnsi="Times New Roman" w:cs="Times New Roman"/>
          <w:kern w:val="36"/>
          <w:sz w:val="24"/>
          <w:szCs w:val="24"/>
          <w:lang w:eastAsia="fr-FR"/>
        </w:rPr>
        <w:t xml:space="preserve"> (Jeux saints, NDLR) pour accompagner les Jeux olympiques. Alors que les olympiades ont commencé, que proposez-vous précisément ? </w:t>
      </w:r>
    </w:p>
    <w:p w14:paraId="578803D7"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kern w:val="36"/>
          <w:sz w:val="24"/>
          <w:szCs w:val="24"/>
          <w:lang w:eastAsia="fr-FR"/>
        </w:rPr>
        <w:t>Mgr Philippe Marsset – L’objectif est de teinter les valeurs sportives des valeurs évangéliques, et de se saisir de cet événement pour approfondir le lien entre sport et foi, promouvoir la paix et montrer que l’Église est présente dans la vie des hommes. Le premier volet, c’est animer une aumônerie pour les sportifs ; elle est prévue dans les statuts du CIO et la demande, nous le savons, est très forte. En Angleterre, lors des Jeux de 2012, il y a eu 8 000 demandes d’accompagnements. Quarante-cinq aumôniers catholiques – hommes et femmes, laïcs ou consacrés – sont mobilisés pour cet événement (chaque jour, de 7h à 22h), dans un espace que nous partageons avec les protestants et les orthodoxes ; providentiellement, une entrée du Village olympique se situe à 50 m de l’église de St-Ouen-le-Vieux (Seine-St-Denis), où nous proposons, chaque jour, la messe en français et dans deux autres langues vernaculaires. À Paris, une partie des églises manifestent cette volonté d’accueil, en proposant des initiatives culturelles, solidaires, spirituelles et missionnaires. Un autre volet d’</w:t>
      </w:r>
      <w:r w:rsidRPr="003F431A">
        <w:rPr>
          <w:rFonts w:ascii="Times New Roman" w:eastAsia="Times New Roman" w:hAnsi="Times New Roman" w:cs="Times New Roman"/>
          <w:i/>
          <w:iCs/>
          <w:kern w:val="36"/>
          <w:sz w:val="24"/>
          <w:szCs w:val="24"/>
          <w:lang w:eastAsia="fr-FR"/>
        </w:rPr>
        <w:t>Holy Games</w:t>
      </w:r>
      <w:r w:rsidRPr="003F431A">
        <w:rPr>
          <w:rFonts w:ascii="Times New Roman" w:eastAsia="Times New Roman" w:hAnsi="Times New Roman" w:cs="Times New Roman"/>
          <w:kern w:val="36"/>
          <w:sz w:val="24"/>
          <w:szCs w:val="24"/>
          <w:lang w:eastAsia="fr-FR"/>
        </w:rPr>
        <w:t xml:space="preserve"> est d’organiser des rencontres sportives et spirituelles tout au long de l’année ; en plus de créer du lien, c’est un bon moyen de toucher la jeunesse qui fréquente plus assidument les terrains de sport que nos églises. Enfin, nous avons aussi une attention toute particulière à la solidarité ; à la fois en proposant des places aux plus fragiles, en accompagnant les Jeux paralympiques et aussi en soutenant le maintien de services d’hébergement d’urgence ou de distribution alimentaire pendant les Jeux.</w:t>
      </w:r>
    </w:p>
    <w:p w14:paraId="18083E4D"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kern w:val="36"/>
          <w:sz w:val="24"/>
          <w:szCs w:val="24"/>
          <w:lang w:eastAsia="fr-FR"/>
        </w:rPr>
        <w:t>P. N.-D. – Vous parlez de promouvoir la paix, et c’est le sens de la trêve olympique. Comment vivre ce temps dans un contexte de clivages en France et de conflits dans le reste du monde ?</w:t>
      </w:r>
    </w:p>
    <w:p w14:paraId="0F4AD8BB"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kern w:val="36"/>
          <w:sz w:val="24"/>
          <w:szCs w:val="24"/>
          <w:lang w:eastAsia="fr-FR"/>
        </w:rPr>
        <w:t>P. M. – Il faut laisser les portes ouvertes à Dieu, en lui offrant ce temps pour décliner la religion comme un facteur de paix, elle qui est souvent perçue comme source de tensions dans l’histoire du monde. Une concorde est possible. C’est ce que nous voulons montrer avec la rencontre interreligieuse qui se tiendra le 4 août sur le parvis de Notre- Dame, en présence des aumôneries des cinq confessions présentes sur le Village olympique. Il y a, dans les compétitions sportives, un esprit de communion qui transcende les clivages politiques et nous rappelle qu’une unité est possible au-delà de nos différences.</w:t>
      </w:r>
    </w:p>
    <w:p w14:paraId="45693FB8"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kern w:val="36"/>
          <w:sz w:val="24"/>
          <w:szCs w:val="24"/>
          <w:lang w:eastAsia="fr-FR"/>
        </w:rPr>
        <w:t>P. N.-D. – En tant que pasteur, quelle est votre espérance ? Quels fruits très concrets avez-vous pu observer ?</w:t>
      </w:r>
    </w:p>
    <w:p w14:paraId="71BE621D"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kern w:val="36"/>
          <w:sz w:val="24"/>
          <w:szCs w:val="24"/>
          <w:lang w:eastAsia="fr-FR"/>
        </w:rPr>
        <w:t xml:space="preserve">P. M. – Mon espérance, c’est que ces rencontres créent des liens concrets qui permettent de mieux nous connaître et d’éviter la peur de l’autre. Concernant les fruits concrets que j’ai pu observer, je voudrais d’abord souligner la grande joie des volontaires vécue dans cette mission. Monter </w:t>
      </w:r>
      <w:r w:rsidRPr="003F431A">
        <w:rPr>
          <w:rFonts w:ascii="Times New Roman" w:eastAsia="Times New Roman" w:hAnsi="Times New Roman" w:cs="Times New Roman"/>
          <w:i/>
          <w:iCs/>
          <w:kern w:val="36"/>
          <w:sz w:val="24"/>
          <w:szCs w:val="24"/>
          <w:lang w:eastAsia="fr-FR"/>
        </w:rPr>
        <w:t>Holy Games</w:t>
      </w:r>
      <w:r w:rsidRPr="003F431A">
        <w:rPr>
          <w:rFonts w:ascii="Times New Roman" w:eastAsia="Times New Roman" w:hAnsi="Times New Roman" w:cs="Times New Roman"/>
          <w:kern w:val="36"/>
          <w:sz w:val="24"/>
          <w:szCs w:val="24"/>
          <w:lang w:eastAsia="fr-FR"/>
        </w:rPr>
        <w:t xml:space="preserve"> a permis de mener un travail intergénérationnel, avec une grande mobilisation des jeunes autour de ce projet ; on a pu également déployer, avec des colloques, une réflexion innovante sur la théologie du sport ; l’organisation de tournois sportifs entre prêtres a été un signe d’unité et de fraternité ; j’ai aussi l’espoir que l’effort que nous avons porté sur les différentes catéchèses – que ce soit à destination des volontaires, pendant les JOP, ou des collégiens et lycéens de l’enseignement diocésain, pendant l’année – portent du fruit et rejoignent ces jeunes. Enfin, la </w:t>
      </w:r>
      <w:r w:rsidRPr="003F431A">
        <w:rPr>
          <w:rFonts w:ascii="Times New Roman" w:eastAsia="Times New Roman" w:hAnsi="Times New Roman" w:cs="Times New Roman"/>
          <w:kern w:val="36"/>
          <w:sz w:val="24"/>
          <w:szCs w:val="24"/>
          <w:lang w:eastAsia="fr-FR"/>
        </w:rPr>
        <w:lastRenderedPageBreak/>
        <w:t xml:space="preserve">diffusion, dans Le Jour du Seigneur sur France 2 et sur KTO, de quatre messes animées par </w:t>
      </w:r>
      <w:r w:rsidRPr="003F431A">
        <w:rPr>
          <w:rFonts w:ascii="Times New Roman" w:eastAsia="Times New Roman" w:hAnsi="Times New Roman" w:cs="Times New Roman"/>
          <w:i/>
          <w:iCs/>
          <w:kern w:val="36"/>
          <w:sz w:val="24"/>
          <w:szCs w:val="24"/>
          <w:lang w:eastAsia="fr-FR"/>
        </w:rPr>
        <w:t>Holy Games</w:t>
      </w:r>
      <w:r w:rsidRPr="003F431A">
        <w:rPr>
          <w:rFonts w:ascii="Times New Roman" w:eastAsia="Times New Roman" w:hAnsi="Times New Roman" w:cs="Times New Roman"/>
          <w:kern w:val="36"/>
          <w:sz w:val="24"/>
          <w:szCs w:val="24"/>
          <w:lang w:eastAsia="fr-FR"/>
        </w:rPr>
        <w:t xml:space="preserve"> permet de toucher un autre public.</w:t>
      </w:r>
    </w:p>
    <w:p w14:paraId="2FC6DE6F"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kern w:val="36"/>
          <w:sz w:val="24"/>
          <w:szCs w:val="24"/>
          <w:lang w:eastAsia="fr-FR"/>
        </w:rPr>
        <w:t>P. N.-D. – Quel est l’avenir d’</w:t>
      </w:r>
      <w:r w:rsidRPr="003F431A">
        <w:rPr>
          <w:rFonts w:ascii="Times New Roman" w:eastAsia="Times New Roman" w:hAnsi="Times New Roman" w:cs="Times New Roman"/>
          <w:i/>
          <w:iCs/>
          <w:kern w:val="36"/>
          <w:sz w:val="24"/>
          <w:szCs w:val="24"/>
          <w:lang w:eastAsia="fr-FR"/>
        </w:rPr>
        <w:t>Holy Games</w:t>
      </w:r>
      <w:r w:rsidRPr="003F431A">
        <w:rPr>
          <w:rFonts w:ascii="Times New Roman" w:eastAsia="Times New Roman" w:hAnsi="Times New Roman" w:cs="Times New Roman"/>
          <w:kern w:val="36"/>
          <w:sz w:val="24"/>
          <w:szCs w:val="24"/>
          <w:lang w:eastAsia="fr-FR"/>
        </w:rPr>
        <w:t xml:space="preserve"> ? </w:t>
      </w:r>
    </w:p>
    <w:p w14:paraId="7B501160"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kern w:val="36"/>
          <w:sz w:val="24"/>
          <w:szCs w:val="24"/>
          <w:lang w:eastAsia="fr-FR"/>
        </w:rPr>
        <w:t>P. M. – C’est la première fois qu’un dispositif d’accompagnement spirituel d’une telle ampleur est proposé par l’Église. Ce modèle va désormais s’exporter à l’international, et nous recevons, en ce moment, la délégation envoyée par l’Église américaine pour les Jeux olympiques de Los Angeles, en 2028. Mais ce dispositif a vocation à perdurer même hors de toute compétition sportive, à la fois dans son accompagnement spirituel des sportifs de haut niveau, mais aussi dans son volet événementiel, en organisant des rencontres sportives et spirituelles, locales et nationales, afin d’avancer toujours « plus haut, plus vite, plus fort ».</w:t>
      </w:r>
    </w:p>
    <w:p w14:paraId="49B793E6" w14:textId="77777777" w:rsidR="003F431A" w:rsidRPr="003F431A" w:rsidRDefault="003F431A" w:rsidP="003F431A">
      <w:pPr>
        <w:jc w:val="both"/>
        <w:rPr>
          <w:rFonts w:ascii="Times New Roman" w:eastAsia="Times New Roman" w:hAnsi="Times New Roman" w:cs="Times New Roman"/>
          <w:kern w:val="36"/>
          <w:sz w:val="24"/>
          <w:szCs w:val="24"/>
          <w:lang w:eastAsia="fr-FR"/>
        </w:rPr>
      </w:pPr>
      <w:r w:rsidRPr="003F431A">
        <w:rPr>
          <w:rFonts w:ascii="Times New Roman" w:eastAsia="Times New Roman" w:hAnsi="Times New Roman" w:cs="Times New Roman"/>
          <w:i/>
          <w:iCs/>
          <w:kern w:val="36"/>
          <w:sz w:val="24"/>
          <w:szCs w:val="24"/>
          <w:lang w:eastAsia="fr-FR"/>
        </w:rPr>
        <w:t>Propos recueillis par Charlotte Reynaud</w:t>
      </w:r>
    </w:p>
    <w:p w14:paraId="31919F55" w14:textId="607AB7E8" w:rsidR="000E177D" w:rsidRPr="003F431A" w:rsidRDefault="000E177D" w:rsidP="003F431A"/>
    <w:sectPr w:rsidR="000E177D" w:rsidRPr="003F431A" w:rsidSect="000C7E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85A15"/>
    <w:multiLevelType w:val="multilevel"/>
    <w:tmpl w:val="50F2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D25A8"/>
    <w:multiLevelType w:val="multilevel"/>
    <w:tmpl w:val="D270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35D58"/>
    <w:multiLevelType w:val="multilevel"/>
    <w:tmpl w:val="901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23A93"/>
    <w:multiLevelType w:val="multilevel"/>
    <w:tmpl w:val="AAC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E4F4B"/>
    <w:multiLevelType w:val="multilevel"/>
    <w:tmpl w:val="670A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053113">
    <w:abstractNumId w:val="2"/>
  </w:num>
  <w:num w:numId="2" w16cid:durableId="2097434573">
    <w:abstractNumId w:val="0"/>
  </w:num>
  <w:num w:numId="3" w16cid:durableId="783693836">
    <w:abstractNumId w:val="3"/>
  </w:num>
  <w:num w:numId="4" w16cid:durableId="850534226">
    <w:abstractNumId w:val="1"/>
  </w:num>
  <w:num w:numId="5" w16cid:durableId="159658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6E"/>
    <w:rsid w:val="00022F6B"/>
    <w:rsid w:val="0005796E"/>
    <w:rsid w:val="000C7EFA"/>
    <w:rsid w:val="000E177D"/>
    <w:rsid w:val="003766E6"/>
    <w:rsid w:val="00390557"/>
    <w:rsid w:val="003A11A3"/>
    <w:rsid w:val="003F431A"/>
    <w:rsid w:val="00C31AB0"/>
    <w:rsid w:val="00F20707"/>
    <w:rsid w:val="00F977C2"/>
    <w:rsid w:val="00FB4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C1CB"/>
  <w15:docId w15:val="{D25CA44A-E7A2-4F53-BE6E-AF4CEE5F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207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3A11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0707"/>
    <w:rPr>
      <w:rFonts w:ascii="Times New Roman" w:eastAsia="Times New Roman" w:hAnsi="Times New Roman" w:cs="Times New Roman"/>
      <w:b/>
      <w:bCs/>
      <w:kern w:val="36"/>
      <w:sz w:val="48"/>
      <w:szCs w:val="48"/>
      <w:lang w:eastAsia="fr-FR"/>
    </w:rPr>
  </w:style>
  <w:style w:type="character" w:customStyle="1" w:styleId="Date1">
    <w:name w:val="Date1"/>
    <w:basedOn w:val="Policepardfaut"/>
    <w:rsid w:val="00F20707"/>
  </w:style>
  <w:style w:type="character" w:customStyle="1" w:styleId="ata11y">
    <w:name w:val="at_a11y"/>
    <w:basedOn w:val="Policepardfaut"/>
    <w:rsid w:val="00F20707"/>
  </w:style>
  <w:style w:type="paragraph" w:customStyle="1" w:styleId="intro">
    <w:name w:val="intro"/>
    <w:basedOn w:val="Normal"/>
    <w:rsid w:val="00F207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20707"/>
    <w:rPr>
      <w:b/>
      <w:bCs/>
    </w:rPr>
  </w:style>
  <w:style w:type="paragraph" w:styleId="Textedebulles">
    <w:name w:val="Balloon Text"/>
    <w:basedOn w:val="Normal"/>
    <w:link w:val="TextedebullesCar"/>
    <w:uiPriority w:val="99"/>
    <w:semiHidden/>
    <w:unhideWhenUsed/>
    <w:rsid w:val="00F207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707"/>
    <w:rPr>
      <w:rFonts w:ascii="Tahoma" w:hAnsi="Tahoma" w:cs="Tahoma"/>
      <w:sz w:val="16"/>
      <w:szCs w:val="16"/>
    </w:rPr>
  </w:style>
  <w:style w:type="character" w:customStyle="1" w:styleId="Titre3Car">
    <w:name w:val="Titre 3 Car"/>
    <w:basedOn w:val="Policepardfaut"/>
    <w:link w:val="Titre3"/>
    <w:uiPriority w:val="9"/>
    <w:semiHidden/>
    <w:rsid w:val="003A11A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author-name">
    <w:name w:val="meta-author-nam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ing-time">
    <w:name w:val="reading-tim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A11A3"/>
    <w:rPr>
      <w:color w:val="0000FF"/>
      <w:u w:val="single"/>
    </w:rPr>
  </w:style>
  <w:style w:type="character" w:customStyle="1" w:styleId="image-credits">
    <w:name w:val="image-credits"/>
    <w:basedOn w:val="Policepardfaut"/>
    <w:rsid w:val="003A11A3"/>
  </w:style>
  <w:style w:type="paragraph" w:customStyle="1" w:styleId="contain-share-buttons">
    <w:name w:val="contain-share-buttons"/>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A11A3"/>
    <w:rPr>
      <w:i/>
      <w:iCs/>
    </w:rPr>
  </w:style>
  <w:style w:type="character" w:customStyle="1" w:styleId="autopromotop-title-wrapper">
    <w:name w:val="autopromo__top-title-wrapper"/>
    <w:basedOn w:val="Policepardfaut"/>
    <w:rsid w:val="003A11A3"/>
  </w:style>
  <w:style w:type="character" w:customStyle="1" w:styleId="autopromolire-block--title">
    <w:name w:val="autopromo__lire-block--title"/>
    <w:basedOn w:val="Policepardfaut"/>
    <w:rsid w:val="003A11A3"/>
  </w:style>
  <w:style w:type="character" w:customStyle="1" w:styleId="autopromotooltip">
    <w:name w:val="autopromo__tooltip"/>
    <w:basedOn w:val="Policepardfaut"/>
    <w:rsid w:val="003A11A3"/>
  </w:style>
  <w:style w:type="character" w:customStyle="1" w:styleId="autopromoicon">
    <w:name w:val="autopromo__icon"/>
    <w:basedOn w:val="Policepardfaut"/>
    <w:rsid w:val="003A11A3"/>
  </w:style>
  <w:style w:type="character" w:customStyle="1" w:styleId="autopromotitle-content">
    <w:name w:val="autopromo__title-content"/>
    <w:basedOn w:val="Policepardfaut"/>
    <w:rsid w:val="003A11A3"/>
  </w:style>
  <w:style w:type="paragraph" w:customStyle="1" w:styleId="autopromodesc-content">
    <w:name w:val="autopromo__desc-content"/>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nder-picture">
    <w:name w:val="under-picture"/>
    <w:basedOn w:val="Normal"/>
    <w:rsid w:val="003A1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motcle">
    <w:name w:val="c-motcle"/>
    <w:basedOn w:val="Policepardfaut"/>
    <w:rsid w:val="00390557"/>
  </w:style>
  <w:style w:type="character" w:customStyle="1" w:styleId="c-legende">
    <w:name w:val="c-legende"/>
    <w:basedOn w:val="Policepardfaut"/>
    <w:rsid w:val="00390557"/>
  </w:style>
  <w:style w:type="character" w:customStyle="1" w:styleId="genre">
    <w:name w:val="genre"/>
    <w:basedOn w:val="Policepardfaut"/>
    <w:rsid w:val="00390557"/>
  </w:style>
  <w:style w:type="character" w:customStyle="1" w:styleId="question">
    <w:name w:val="question"/>
    <w:basedOn w:val="Policepardfaut"/>
    <w:rsid w:val="00390557"/>
  </w:style>
  <w:style w:type="character" w:customStyle="1" w:styleId="reponse">
    <w:name w:val="reponse"/>
    <w:basedOn w:val="Policepardfaut"/>
    <w:rsid w:val="00390557"/>
  </w:style>
  <w:style w:type="character" w:customStyle="1" w:styleId="relance">
    <w:name w:val="relance"/>
    <w:basedOn w:val="Policepardfaut"/>
    <w:rsid w:val="00390557"/>
  </w:style>
  <w:style w:type="paragraph" w:customStyle="1" w:styleId="Signature1">
    <w:name w:val="Signature1"/>
    <w:basedOn w:val="Normal"/>
    <w:rsid w:val="003905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
    <w:name w:val="auteur"/>
    <w:basedOn w:val="Policepardfaut"/>
    <w:rsid w:val="00390557"/>
  </w:style>
  <w:style w:type="character" w:customStyle="1" w:styleId="highlightedsearchterm">
    <w:name w:val="highlightedsearchterm"/>
    <w:basedOn w:val="Policepardfaut"/>
    <w:rsid w:val="00FB4243"/>
  </w:style>
  <w:style w:type="paragraph" w:customStyle="1" w:styleId="exergue">
    <w:name w:val="exergue"/>
    <w:basedOn w:val="Normal"/>
    <w:rsid w:val="00FB424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pnd-date">
    <w:name w:val="titre-pnd-date"/>
    <w:basedOn w:val="Normal"/>
    <w:rsid w:val="003766E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92429">
      <w:bodyDiv w:val="1"/>
      <w:marLeft w:val="0"/>
      <w:marRight w:val="0"/>
      <w:marTop w:val="0"/>
      <w:marBottom w:val="0"/>
      <w:divBdr>
        <w:top w:val="none" w:sz="0" w:space="0" w:color="auto"/>
        <w:left w:val="none" w:sz="0" w:space="0" w:color="auto"/>
        <w:bottom w:val="none" w:sz="0" w:space="0" w:color="auto"/>
        <w:right w:val="none" w:sz="0" w:space="0" w:color="auto"/>
      </w:divBdr>
      <w:divsChild>
        <w:div w:id="1423263393">
          <w:marLeft w:val="0"/>
          <w:marRight w:val="0"/>
          <w:marTop w:val="0"/>
          <w:marBottom w:val="0"/>
          <w:divBdr>
            <w:top w:val="none" w:sz="0" w:space="0" w:color="auto"/>
            <w:left w:val="none" w:sz="0" w:space="0" w:color="auto"/>
            <w:bottom w:val="none" w:sz="0" w:space="0" w:color="auto"/>
            <w:right w:val="none" w:sz="0" w:space="0" w:color="auto"/>
          </w:divBdr>
          <w:divsChild>
            <w:div w:id="206379068">
              <w:marLeft w:val="0"/>
              <w:marRight w:val="0"/>
              <w:marTop w:val="0"/>
              <w:marBottom w:val="0"/>
              <w:divBdr>
                <w:top w:val="none" w:sz="0" w:space="0" w:color="auto"/>
                <w:left w:val="none" w:sz="0" w:space="0" w:color="auto"/>
                <w:bottom w:val="none" w:sz="0" w:space="0" w:color="auto"/>
                <w:right w:val="none" w:sz="0" w:space="0" w:color="auto"/>
              </w:divBdr>
            </w:div>
          </w:divsChild>
        </w:div>
        <w:div w:id="687633368">
          <w:marLeft w:val="0"/>
          <w:marRight w:val="0"/>
          <w:marTop w:val="0"/>
          <w:marBottom w:val="0"/>
          <w:divBdr>
            <w:top w:val="none" w:sz="0" w:space="0" w:color="auto"/>
            <w:left w:val="none" w:sz="0" w:space="0" w:color="auto"/>
            <w:bottom w:val="none" w:sz="0" w:space="0" w:color="auto"/>
            <w:right w:val="none" w:sz="0" w:space="0" w:color="auto"/>
          </w:divBdr>
          <w:divsChild>
            <w:div w:id="706030075">
              <w:marLeft w:val="0"/>
              <w:marRight w:val="0"/>
              <w:marTop w:val="0"/>
              <w:marBottom w:val="0"/>
              <w:divBdr>
                <w:top w:val="none" w:sz="0" w:space="0" w:color="auto"/>
                <w:left w:val="none" w:sz="0" w:space="0" w:color="auto"/>
                <w:bottom w:val="none" w:sz="0" w:space="0" w:color="auto"/>
                <w:right w:val="none" w:sz="0" w:space="0" w:color="auto"/>
              </w:divBdr>
            </w:div>
          </w:divsChild>
        </w:div>
        <w:div w:id="122237302">
          <w:marLeft w:val="0"/>
          <w:marRight w:val="0"/>
          <w:marTop w:val="0"/>
          <w:marBottom w:val="0"/>
          <w:divBdr>
            <w:top w:val="none" w:sz="0" w:space="0" w:color="auto"/>
            <w:left w:val="none" w:sz="0" w:space="0" w:color="auto"/>
            <w:bottom w:val="none" w:sz="0" w:space="0" w:color="auto"/>
            <w:right w:val="none" w:sz="0" w:space="0" w:color="auto"/>
          </w:divBdr>
          <w:divsChild>
            <w:div w:id="2019496968">
              <w:marLeft w:val="0"/>
              <w:marRight w:val="0"/>
              <w:marTop w:val="0"/>
              <w:marBottom w:val="0"/>
              <w:divBdr>
                <w:top w:val="none" w:sz="0" w:space="0" w:color="auto"/>
                <w:left w:val="none" w:sz="0" w:space="0" w:color="auto"/>
                <w:bottom w:val="none" w:sz="0" w:space="0" w:color="auto"/>
                <w:right w:val="none" w:sz="0" w:space="0" w:color="auto"/>
              </w:divBdr>
              <w:divsChild>
                <w:div w:id="1306355843">
                  <w:marLeft w:val="0"/>
                  <w:marRight w:val="0"/>
                  <w:marTop w:val="0"/>
                  <w:marBottom w:val="0"/>
                  <w:divBdr>
                    <w:top w:val="none" w:sz="0" w:space="0" w:color="auto"/>
                    <w:left w:val="none" w:sz="0" w:space="0" w:color="auto"/>
                    <w:bottom w:val="none" w:sz="0" w:space="0" w:color="auto"/>
                    <w:right w:val="none" w:sz="0" w:space="0" w:color="auto"/>
                  </w:divBdr>
                </w:div>
                <w:div w:id="1103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60221">
      <w:bodyDiv w:val="1"/>
      <w:marLeft w:val="0"/>
      <w:marRight w:val="0"/>
      <w:marTop w:val="0"/>
      <w:marBottom w:val="0"/>
      <w:divBdr>
        <w:top w:val="none" w:sz="0" w:space="0" w:color="auto"/>
        <w:left w:val="none" w:sz="0" w:space="0" w:color="auto"/>
        <w:bottom w:val="none" w:sz="0" w:space="0" w:color="auto"/>
        <w:right w:val="none" w:sz="0" w:space="0" w:color="auto"/>
      </w:divBdr>
      <w:divsChild>
        <w:div w:id="1279333338">
          <w:marLeft w:val="0"/>
          <w:marRight w:val="0"/>
          <w:marTop w:val="0"/>
          <w:marBottom w:val="0"/>
          <w:divBdr>
            <w:top w:val="none" w:sz="0" w:space="0" w:color="auto"/>
            <w:left w:val="none" w:sz="0" w:space="0" w:color="auto"/>
            <w:bottom w:val="none" w:sz="0" w:space="0" w:color="auto"/>
            <w:right w:val="none" w:sz="0" w:space="0" w:color="auto"/>
          </w:divBdr>
        </w:div>
        <w:div w:id="1219514978">
          <w:marLeft w:val="0"/>
          <w:marRight w:val="0"/>
          <w:marTop w:val="0"/>
          <w:marBottom w:val="0"/>
          <w:divBdr>
            <w:top w:val="none" w:sz="0" w:space="0" w:color="auto"/>
            <w:left w:val="none" w:sz="0" w:space="0" w:color="auto"/>
            <w:bottom w:val="none" w:sz="0" w:space="0" w:color="auto"/>
            <w:right w:val="none" w:sz="0" w:space="0" w:color="auto"/>
          </w:divBdr>
          <w:divsChild>
            <w:div w:id="1226142943">
              <w:marLeft w:val="0"/>
              <w:marRight w:val="0"/>
              <w:marTop w:val="0"/>
              <w:marBottom w:val="0"/>
              <w:divBdr>
                <w:top w:val="none" w:sz="0" w:space="0" w:color="auto"/>
                <w:left w:val="none" w:sz="0" w:space="0" w:color="auto"/>
                <w:bottom w:val="none" w:sz="0" w:space="0" w:color="auto"/>
                <w:right w:val="none" w:sz="0" w:space="0" w:color="auto"/>
              </w:divBdr>
              <w:divsChild>
                <w:div w:id="5866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57908">
          <w:marLeft w:val="0"/>
          <w:marRight w:val="0"/>
          <w:marTop w:val="0"/>
          <w:marBottom w:val="0"/>
          <w:divBdr>
            <w:top w:val="none" w:sz="0" w:space="0" w:color="auto"/>
            <w:left w:val="none" w:sz="0" w:space="0" w:color="auto"/>
            <w:bottom w:val="none" w:sz="0" w:space="0" w:color="auto"/>
            <w:right w:val="none" w:sz="0" w:space="0" w:color="auto"/>
          </w:divBdr>
          <w:divsChild>
            <w:div w:id="492724030">
              <w:marLeft w:val="0"/>
              <w:marRight w:val="0"/>
              <w:marTop w:val="0"/>
              <w:marBottom w:val="0"/>
              <w:divBdr>
                <w:top w:val="none" w:sz="0" w:space="0" w:color="auto"/>
                <w:left w:val="none" w:sz="0" w:space="0" w:color="auto"/>
                <w:bottom w:val="none" w:sz="0" w:space="0" w:color="auto"/>
                <w:right w:val="none" w:sz="0" w:space="0" w:color="auto"/>
              </w:divBdr>
            </w:div>
            <w:div w:id="452746183">
              <w:marLeft w:val="0"/>
              <w:marRight w:val="0"/>
              <w:marTop w:val="0"/>
              <w:marBottom w:val="0"/>
              <w:divBdr>
                <w:top w:val="none" w:sz="0" w:space="0" w:color="auto"/>
                <w:left w:val="none" w:sz="0" w:space="0" w:color="auto"/>
                <w:bottom w:val="none" w:sz="0" w:space="0" w:color="auto"/>
                <w:right w:val="none" w:sz="0" w:space="0" w:color="auto"/>
              </w:divBdr>
            </w:div>
            <w:div w:id="476384426">
              <w:marLeft w:val="0"/>
              <w:marRight w:val="0"/>
              <w:marTop w:val="0"/>
              <w:marBottom w:val="0"/>
              <w:divBdr>
                <w:top w:val="none" w:sz="0" w:space="0" w:color="auto"/>
                <w:left w:val="none" w:sz="0" w:space="0" w:color="auto"/>
                <w:bottom w:val="none" w:sz="0" w:space="0" w:color="auto"/>
                <w:right w:val="none" w:sz="0" w:space="0" w:color="auto"/>
              </w:divBdr>
            </w:div>
            <w:div w:id="1612470911">
              <w:marLeft w:val="0"/>
              <w:marRight w:val="0"/>
              <w:marTop w:val="0"/>
              <w:marBottom w:val="0"/>
              <w:divBdr>
                <w:top w:val="none" w:sz="0" w:space="0" w:color="auto"/>
                <w:left w:val="none" w:sz="0" w:space="0" w:color="auto"/>
                <w:bottom w:val="none" w:sz="0" w:space="0" w:color="auto"/>
                <w:right w:val="none" w:sz="0" w:space="0" w:color="auto"/>
              </w:divBdr>
            </w:div>
            <w:div w:id="154954765">
              <w:marLeft w:val="0"/>
              <w:marRight w:val="0"/>
              <w:marTop w:val="0"/>
              <w:marBottom w:val="0"/>
              <w:divBdr>
                <w:top w:val="none" w:sz="0" w:space="0" w:color="auto"/>
                <w:left w:val="none" w:sz="0" w:space="0" w:color="auto"/>
                <w:bottom w:val="none" w:sz="0" w:space="0" w:color="auto"/>
                <w:right w:val="none" w:sz="0" w:space="0" w:color="auto"/>
              </w:divBdr>
            </w:div>
          </w:divsChild>
        </w:div>
        <w:div w:id="1014069948">
          <w:marLeft w:val="0"/>
          <w:marRight w:val="0"/>
          <w:marTop w:val="0"/>
          <w:marBottom w:val="0"/>
          <w:divBdr>
            <w:top w:val="none" w:sz="0" w:space="0" w:color="auto"/>
            <w:left w:val="none" w:sz="0" w:space="0" w:color="auto"/>
            <w:bottom w:val="none" w:sz="0" w:space="0" w:color="auto"/>
            <w:right w:val="none" w:sz="0" w:space="0" w:color="auto"/>
          </w:divBdr>
          <w:divsChild>
            <w:div w:id="517039893">
              <w:marLeft w:val="0"/>
              <w:marRight w:val="0"/>
              <w:marTop w:val="0"/>
              <w:marBottom w:val="0"/>
              <w:divBdr>
                <w:top w:val="none" w:sz="0" w:space="0" w:color="auto"/>
                <w:left w:val="none" w:sz="0" w:space="0" w:color="auto"/>
                <w:bottom w:val="none" w:sz="0" w:space="0" w:color="auto"/>
                <w:right w:val="none" w:sz="0" w:space="0" w:color="auto"/>
              </w:divBdr>
              <w:divsChild>
                <w:div w:id="851720510">
                  <w:marLeft w:val="0"/>
                  <w:marRight w:val="0"/>
                  <w:marTop w:val="0"/>
                  <w:marBottom w:val="0"/>
                  <w:divBdr>
                    <w:top w:val="none" w:sz="0" w:space="0" w:color="auto"/>
                    <w:left w:val="none" w:sz="0" w:space="0" w:color="auto"/>
                    <w:bottom w:val="none" w:sz="0" w:space="0" w:color="auto"/>
                    <w:right w:val="none" w:sz="0" w:space="0" w:color="auto"/>
                  </w:divBdr>
                  <w:divsChild>
                    <w:div w:id="308441761">
                      <w:marLeft w:val="0"/>
                      <w:marRight w:val="0"/>
                      <w:marTop w:val="0"/>
                      <w:marBottom w:val="0"/>
                      <w:divBdr>
                        <w:top w:val="none" w:sz="0" w:space="0" w:color="auto"/>
                        <w:left w:val="none" w:sz="0" w:space="0" w:color="auto"/>
                        <w:bottom w:val="none" w:sz="0" w:space="0" w:color="auto"/>
                        <w:right w:val="none" w:sz="0" w:space="0" w:color="auto"/>
                      </w:divBdr>
                    </w:div>
                    <w:div w:id="1103844806">
                      <w:marLeft w:val="0"/>
                      <w:marRight w:val="0"/>
                      <w:marTop w:val="0"/>
                      <w:marBottom w:val="0"/>
                      <w:divBdr>
                        <w:top w:val="none" w:sz="0" w:space="0" w:color="auto"/>
                        <w:left w:val="none" w:sz="0" w:space="0" w:color="auto"/>
                        <w:bottom w:val="none" w:sz="0" w:space="0" w:color="auto"/>
                        <w:right w:val="none" w:sz="0" w:space="0" w:color="auto"/>
                      </w:divBdr>
                    </w:div>
                    <w:div w:id="1861815740">
                      <w:marLeft w:val="0"/>
                      <w:marRight w:val="0"/>
                      <w:marTop w:val="0"/>
                      <w:marBottom w:val="0"/>
                      <w:divBdr>
                        <w:top w:val="none" w:sz="0" w:space="0" w:color="auto"/>
                        <w:left w:val="none" w:sz="0" w:space="0" w:color="auto"/>
                        <w:bottom w:val="none" w:sz="0" w:space="0" w:color="auto"/>
                        <w:right w:val="none" w:sz="0" w:space="0" w:color="auto"/>
                      </w:divBdr>
                    </w:div>
                    <w:div w:id="21119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279">
              <w:marLeft w:val="0"/>
              <w:marRight w:val="0"/>
              <w:marTop w:val="0"/>
              <w:marBottom w:val="0"/>
              <w:divBdr>
                <w:top w:val="none" w:sz="0" w:space="0" w:color="auto"/>
                <w:left w:val="none" w:sz="0" w:space="0" w:color="auto"/>
                <w:bottom w:val="none" w:sz="0" w:space="0" w:color="auto"/>
                <w:right w:val="none" w:sz="0" w:space="0" w:color="auto"/>
              </w:divBdr>
              <w:divsChild>
                <w:div w:id="1994985776">
                  <w:marLeft w:val="0"/>
                  <w:marRight w:val="0"/>
                  <w:marTop w:val="0"/>
                  <w:marBottom w:val="0"/>
                  <w:divBdr>
                    <w:top w:val="none" w:sz="0" w:space="0" w:color="auto"/>
                    <w:left w:val="none" w:sz="0" w:space="0" w:color="auto"/>
                    <w:bottom w:val="none" w:sz="0" w:space="0" w:color="auto"/>
                    <w:right w:val="none" w:sz="0" w:space="0" w:color="auto"/>
                  </w:divBdr>
                  <w:divsChild>
                    <w:div w:id="910458585">
                      <w:marLeft w:val="0"/>
                      <w:marRight w:val="0"/>
                      <w:marTop w:val="0"/>
                      <w:marBottom w:val="0"/>
                      <w:divBdr>
                        <w:top w:val="none" w:sz="0" w:space="0" w:color="auto"/>
                        <w:left w:val="none" w:sz="0" w:space="0" w:color="auto"/>
                        <w:bottom w:val="none" w:sz="0" w:space="0" w:color="auto"/>
                        <w:right w:val="none" w:sz="0" w:space="0" w:color="auto"/>
                      </w:divBdr>
                      <w:divsChild>
                        <w:div w:id="911279409">
                          <w:marLeft w:val="0"/>
                          <w:marRight w:val="0"/>
                          <w:marTop w:val="0"/>
                          <w:marBottom w:val="0"/>
                          <w:divBdr>
                            <w:top w:val="none" w:sz="0" w:space="0" w:color="auto"/>
                            <w:left w:val="none" w:sz="0" w:space="0" w:color="auto"/>
                            <w:bottom w:val="none" w:sz="0" w:space="0" w:color="auto"/>
                            <w:right w:val="none" w:sz="0" w:space="0" w:color="auto"/>
                          </w:divBdr>
                        </w:div>
                      </w:divsChild>
                    </w:div>
                    <w:div w:id="1598825321">
                      <w:marLeft w:val="0"/>
                      <w:marRight w:val="0"/>
                      <w:marTop w:val="0"/>
                      <w:marBottom w:val="0"/>
                      <w:divBdr>
                        <w:top w:val="none" w:sz="0" w:space="0" w:color="auto"/>
                        <w:left w:val="none" w:sz="0" w:space="0" w:color="auto"/>
                        <w:bottom w:val="none" w:sz="0" w:space="0" w:color="auto"/>
                        <w:right w:val="none" w:sz="0" w:space="0" w:color="auto"/>
                      </w:divBdr>
                      <w:divsChild>
                        <w:div w:id="2034305951">
                          <w:marLeft w:val="0"/>
                          <w:marRight w:val="0"/>
                          <w:marTop w:val="0"/>
                          <w:marBottom w:val="0"/>
                          <w:divBdr>
                            <w:top w:val="none" w:sz="0" w:space="0" w:color="auto"/>
                            <w:left w:val="none" w:sz="0" w:space="0" w:color="auto"/>
                            <w:bottom w:val="none" w:sz="0" w:space="0" w:color="auto"/>
                            <w:right w:val="none" w:sz="0" w:space="0" w:color="auto"/>
                          </w:divBdr>
                          <w:divsChild>
                            <w:div w:id="1822230211">
                              <w:marLeft w:val="0"/>
                              <w:marRight w:val="0"/>
                              <w:marTop w:val="0"/>
                              <w:marBottom w:val="0"/>
                              <w:divBdr>
                                <w:top w:val="none" w:sz="0" w:space="0" w:color="auto"/>
                                <w:left w:val="none" w:sz="0" w:space="0" w:color="auto"/>
                                <w:bottom w:val="none" w:sz="0" w:space="0" w:color="auto"/>
                                <w:right w:val="none" w:sz="0" w:space="0" w:color="auto"/>
                              </w:divBdr>
                            </w:div>
                            <w:div w:id="16278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89865">
          <w:marLeft w:val="0"/>
          <w:marRight w:val="0"/>
          <w:marTop w:val="0"/>
          <w:marBottom w:val="0"/>
          <w:divBdr>
            <w:top w:val="none" w:sz="0" w:space="0" w:color="auto"/>
            <w:left w:val="none" w:sz="0" w:space="0" w:color="auto"/>
            <w:bottom w:val="none" w:sz="0" w:space="0" w:color="auto"/>
            <w:right w:val="none" w:sz="0" w:space="0" w:color="auto"/>
          </w:divBdr>
          <w:divsChild>
            <w:div w:id="1278870691">
              <w:marLeft w:val="0"/>
              <w:marRight w:val="0"/>
              <w:marTop w:val="0"/>
              <w:marBottom w:val="0"/>
              <w:divBdr>
                <w:top w:val="none" w:sz="0" w:space="0" w:color="auto"/>
                <w:left w:val="none" w:sz="0" w:space="0" w:color="auto"/>
                <w:bottom w:val="none" w:sz="0" w:space="0" w:color="auto"/>
                <w:right w:val="none" w:sz="0" w:space="0" w:color="auto"/>
              </w:divBdr>
              <w:divsChild>
                <w:div w:id="1976062423">
                  <w:marLeft w:val="0"/>
                  <w:marRight w:val="0"/>
                  <w:marTop w:val="0"/>
                  <w:marBottom w:val="0"/>
                  <w:divBdr>
                    <w:top w:val="none" w:sz="0" w:space="0" w:color="auto"/>
                    <w:left w:val="none" w:sz="0" w:space="0" w:color="auto"/>
                    <w:bottom w:val="none" w:sz="0" w:space="0" w:color="auto"/>
                    <w:right w:val="none" w:sz="0" w:space="0" w:color="auto"/>
                  </w:divBdr>
                  <w:divsChild>
                    <w:div w:id="182784601">
                      <w:marLeft w:val="0"/>
                      <w:marRight w:val="0"/>
                      <w:marTop w:val="0"/>
                      <w:marBottom w:val="0"/>
                      <w:divBdr>
                        <w:top w:val="none" w:sz="0" w:space="0" w:color="auto"/>
                        <w:left w:val="none" w:sz="0" w:space="0" w:color="auto"/>
                        <w:bottom w:val="none" w:sz="0" w:space="0" w:color="auto"/>
                        <w:right w:val="none" w:sz="0" w:space="0" w:color="auto"/>
                      </w:divBdr>
                      <w:divsChild>
                        <w:div w:id="9318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77865">
              <w:marLeft w:val="0"/>
              <w:marRight w:val="0"/>
              <w:marTop w:val="0"/>
              <w:marBottom w:val="0"/>
              <w:divBdr>
                <w:top w:val="none" w:sz="0" w:space="0" w:color="auto"/>
                <w:left w:val="none" w:sz="0" w:space="0" w:color="auto"/>
                <w:bottom w:val="none" w:sz="0" w:space="0" w:color="auto"/>
                <w:right w:val="none" w:sz="0" w:space="0" w:color="auto"/>
              </w:divBdr>
              <w:divsChild>
                <w:div w:id="1081410109">
                  <w:marLeft w:val="0"/>
                  <w:marRight w:val="0"/>
                  <w:marTop w:val="0"/>
                  <w:marBottom w:val="0"/>
                  <w:divBdr>
                    <w:top w:val="none" w:sz="0" w:space="0" w:color="auto"/>
                    <w:left w:val="none" w:sz="0" w:space="0" w:color="auto"/>
                    <w:bottom w:val="none" w:sz="0" w:space="0" w:color="auto"/>
                    <w:right w:val="none" w:sz="0" w:space="0" w:color="auto"/>
                  </w:divBdr>
                  <w:divsChild>
                    <w:div w:id="252125081">
                      <w:marLeft w:val="0"/>
                      <w:marRight w:val="0"/>
                      <w:marTop w:val="0"/>
                      <w:marBottom w:val="0"/>
                      <w:divBdr>
                        <w:top w:val="none" w:sz="0" w:space="0" w:color="auto"/>
                        <w:left w:val="none" w:sz="0" w:space="0" w:color="auto"/>
                        <w:bottom w:val="none" w:sz="0" w:space="0" w:color="auto"/>
                        <w:right w:val="none" w:sz="0" w:space="0" w:color="auto"/>
                      </w:divBdr>
                    </w:div>
                    <w:div w:id="19893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0529">
              <w:marLeft w:val="0"/>
              <w:marRight w:val="0"/>
              <w:marTop w:val="0"/>
              <w:marBottom w:val="0"/>
              <w:divBdr>
                <w:top w:val="none" w:sz="0" w:space="0" w:color="auto"/>
                <w:left w:val="none" w:sz="0" w:space="0" w:color="auto"/>
                <w:bottom w:val="none" w:sz="0" w:space="0" w:color="auto"/>
                <w:right w:val="none" w:sz="0" w:space="0" w:color="auto"/>
              </w:divBdr>
              <w:divsChild>
                <w:div w:id="1769153571">
                  <w:marLeft w:val="0"/>
                  <w:marRight w:val="0"/>
                  <w:marTop w:val="0"/>
                  <w:marBottom w:val="0"/>
                  <w:divBdr>
                    <w:top w:val="none" w:sz="0" w:space="0" w:color="auto"/>
                    <w:left w:val="none" w:sz="0" w:space="0" w:color="auto"/>
                    <w:bottom w:val="none" w:sz="0" w:space="0" w:color="auto"/>
                    <w:right w:val="none" w:sz="0" w:space="0" w:color="auto"/>
                  </w:divBdr>
                  <w:divsChild>
                    <w:div w:id="338391688">
                      <w:marLeft w:val="0"/>
                      <w:marRight w:val="0"/>
                      <w:marTop w:val="0"/>
                      <w:marBottom w:val="0"/>
                      <w:divBdr>
                        <w:top w:val="none" w:sz="0" w:space="0" w:color="auto"/>
                        <w:left w:val="none" w:sz="0" w:space="0" w:color="auto"/>
                        <w:bottom w:val="none" w:sz="0" w:space="0" w:color="auto"/>
                        <w:right w:val="none" w:sz="0" w:space="0" w:color="auto"/>
                      </w:divBdr>
                      <w:divsChild>
                        <w:div w:id="6863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6981">
              <w:marLeft w:val="0"/>
              <w:marRight w:val="0"/>
              <w:marTop w:val="0"/>
              <w:marBottom w:val="0"/>
              <w:divBdr>
                <w:top w:val="none" w:sz="0" w:space="0" w:color="auto"/>
                <w:left w:val="none" w:sz="0" w:space="0" w:color="auto"/>
                <w:bottom w:val="none" w:sz="0" w:space="0" w:color="auto"/>
                <w:right w:val="none" w:sz="0" w:space="0" w:color="auto"/>
              </w:divBdr>
              <w:divsChild>
                <w:div w:id="2066298783">
                  <w:marLeft w:val="0"/>
                  <w:marRight w:val="0"/>
                  <w:marTop w:val="0"/>
                  <w:marBottom w:val="0"/>
                  <w:divBdr>
                    <w:top w:val="none" w:sz="0" w:space="0" w:color="auto"/>
                    <w:left w:val="none" w:sz="0" w:space="0" w:color="auto"/>
                    <w:bottom w:val="none" w:sz="0" w:space="0" w:color="auto"/>
                    <w:right w:val="none" w:sz="0" w:space="0" w:color="auto"/>
                  </w:divBdr>
                  <w:divsChild>
                    <w:div w:id="145436050">
                      <w:marLeft w:val="0"/>
                      <w:marRight w:val="0"/>
                      <w:marTop w:val="0"/>
                      <w:marBottom w:val="0"/>
                      <w:divBdr>
                        <w:top w:val="none" w:sz="0" w:space="0" w:color="auto"/>
                        <w:left w:val="none" w:sz="0" w:space="0" w:color="auto"/>
                        <w:bottom w:val="none" w:sz="0" w:space="0" w:color="auto"/>
                        <w:right w:val="none" w:sz="0" w:space="0" w:color="auto"/>
                      </w:divBdr>
                    </w:div>
                    <w:div w:id="14404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4829">
          <w:marLeft w:val="0"/>
          <w:marRight w:val="0"/>
          <w:marTop w:val="0"/>
          <w:marBottom w:val="0"/>
          <w:divBdr>
            <w:top w:val="none" w:sz="0" w:space="0" w:color="auto"/>
            <w:left w:val="none" w:sz="0" w:space="0" w:color="auto"/>
            <w:bottom w:val="none" w:sz="0" w:space="0" w:color="auto"/>
            <w:right w:val="none" w:sz="0" w:space="0" w:color="auto"/>
          </w:divBdr>
        </w:div>
      </w:divsChild>
    </w:div>
    <w:div w:id="1142044142">
      <w:bodyDiv w:val="1"/>
      <w:marLeft w:val="0"/>
      <w:marRight w:val="0"/>
      <w:marTop w:val="0"/>
      <w:marBottom w:val="0"/>
      <w:divBdr>
        <w:top w:val="none" w:sz="0" w:space="0" w:color="auto"/>
        <w:left w:val="none" w:sz="0" w:space="0" w:color="auto"/>
        <w:bottom w:val="none" w:sz="0" w:space="0" w:color="auto"/>
        <w:right w:val="none" w:sz="0" w:space="0" w:color="auto"/>
      </w:divBdr>
      <w:divsChild>
        <w:div w:id="648437788">
          <w:marLeft w:val="0"/>
          <w:marRight w:val="0"/>
          <w:marTop w:val="0"/>
          <w:marBottom w:val="0"/>
          <w:divBdr>
            <w:top w:val="none" w:sz="0" w:space="0" w:color="auto"/>
            <w:left w:val="none" w:sz="0" w:space="0" w:color="auto"/>
            <w:bottom w:val="none" w:sz="0" w:space="0" w:color="auto"/>
            <w:right w:val="none" w:sz="0" w:space="0" w:color="auto"/>
          </w:divBdr>
        </w:div>
        <w:div w:id="1400859841">
          <w:marLeft w:val="0"/>
          <w:marRight w:val="0"/>
          <w:marTop w:val="0"/>
          <w:marBottom w:val="0"/>
          <w:divBdr>
            <w:top w:val="none" w:sz="0" w:space="0" w:color="auto"/>
            <w:left w:val="none" w:sz="0" w:space="0" w:color="auto"/>
            <w:bottom w:val="none" w:sz="0" w:space="0" w:color="auto"/>
            <w:right w:val="none" w:sz="0" w:space="0" w:color="auto"/>
          </w:divBdr>
          <w:divsChild>
            <w:div w:id="7203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2495">
      <w:bodyDiv w:val="1"/>
      <w:marLeft w:val="0"/>
      <w:marRight w:val="0"/>
      <w:marTop w:val="0"/>
      <w:marBottom w:val="0"/>
      <w:divBdr>
        <w:top w:val="none" w:sz="0" w:space="0" w:color="auto"/>
        <w:left w:val="none" w:sz="0" w:space="0" w:color="auto"/>
        <w:bottom w:val="none" w:sz="0" w:space="0" w:color="auto"/>
        <w:right w:val="none" w:sz="0" w:space="0" w:color="auto"/>
      </w:divBdr>
      <w:divsChild>
        <w:div w:id="1681353684">
          <w:marLeft w:val="0"/>
          <w:marRight w:val="0"/>
          <w:marTop w:val="0"/>
          <w:marBottom w:val="0"/>
          <w:divBdr>
            <w:top w:val="none" w:sz="0" w:space="0" w:color="auto"/>
            <w:left w:val="none" w:sz="0" w:space="0" w:color="auto"/>
            <w:bottom w:val="none" w:sz="0" w:space="0" w:color="auto"/>
            <w:right w:val="none" w:sz="0" w:space="0" w:color="auto"/>
          </w:divBdr>
          <w:divsChild>
            <w:div w:id="1934389118">
              <w:marLeft w:val="0"/>
              <w:marRight w:val="0"/>
              <w:marTop w:val="0"/>
              <w:marBottom w:val="0"/>
              <w:divBdr>
                <w:top w:val="none" w:sz="0" w:space="0" w:color="auto"/>
                <w:left w:val="none" w:sz="0" w:space="0" w:color="auto"/>
                <w:bottom w:val="none" w:sz="0" w:space="0" w:color="auto"/>
                <w:right w:val="none" w:sz="0" w:space="0" w:color="auto"/>
              </w:divBdr>
              <w:divsChild>
                <w:div w:id="22831280">
                  <w:marLeft w:val="0"/>
                  <w:marRight w:val="0"/>
                  <w:marTop w:val="0"/>
                  <w:marBottom w:val="0"/>
                  <w:divBdr>
                    <w:top w:val="none" w:sz="0" w:space="0" w:color="auto"/>
                    <w:left w:val="none" w:sz="0" w:space="0" w:color="auto"/>
                    <w:bottom w:val="none" w:sz="0" w:space="0" w:color="auto"/>
                    <w:right w:val="none" w:sz="0" w:space="0" w:color="auto"/>
                  </w:divBdr>
                  <w:divsChild>
                    <w:div w:id="1885409804">
                      <w:marLeft w:val="0"/>
                      <w:marRight w:val="0"/>
                      <w:marTop w:val="0"/>
                      <w:marBottom w:val="0"/>
                      <w:divBdr>
                        <w:top w:val="none" w:sz="0" w:space="0" w:color="auto"/>
                        <w:left w:val="none" w:sz="0" w:space="0" w:color="auto"/>
                        <w:bottom w:val="none" w:sz="0" w:space="0" w:color="auto"/>
                        <w:right w:val="none" w:sz="0" w:space="0" w:color="auto"/>
                      </w:divBdr>
                    </w:div>
                    <w:div w:id="19545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7166">
          <w:marLeft w:val="0"/>
          <w:marRight w:val="0"/>
          <w:marTop w:val="0"/>
          <w:marBottom w:val="0"/>
          <w:divBdr>
            <w:top w:val="none" w:sz="0" w:space="0" w:color="auto"/>
            <w:left w:val="none" w:sz="0" w:space="0" w:color="auto"/>
            <w:bottom w:val="none" w:sz="0" w:space="0" w:color="auto"/>
            <w:right w:val="none" w:sz="0" w:space="0" w:color="auto"/>
          </w:divBdr>
          <w:divsChild>
            <w:div w:id="1711102449">
              <w:marLeft w:val="0"/>
              <w:marRight w:val="0"/>
              <w:marTop w:val="0"/>
              <w:marBottom w:val="0"/>
              <w:divBdr>
                <w:top w:val="none" w:sz="0" w:space="0" w:color="auto"/>
                <w:left w:val="none" w:sz="0" w:space="0" w:color="auto"/>
                <w:bottom w:val="none" w:sz="0" w:space="0" w:color="auto"/>
                <w:right w:val="none" w:sz="0" w:space="0" w:color="auto"/>
              </w:divBdr>
              <w:divsChild>
                <w:div w:id="1132134709">
                  <w:marLeft w:val="0"/>
                  <w:marRight w:val="0"/>
                  <w:marTop w:val="0"/>
                  <w:marBottom w:val="0"/>
                  <w:divBdr>
                    <w:top w:val="none" w:sz="0" w:space="0" w:color="auto"/>
                    <w:left w:val="none" w:sz="0" w:space="0" w:color="auto"/>
                    <w:bottom w:val="none" w:sz="0" w:space="0" w:color="auto"/>
                    <w:right w:val="none" w:sz="0" w:space="0" w:color="auto"/>
                  </w:divBdr>
                  <w:divsChild>
                    <w:div w:id="953824741">
                      <w:marLeft w:val="0"/>
                      <w:marRight w:val="0"/>
                      <w:marTop w:val="0"/>
                      <w:marBottom w:val="0"/>
                      <w:divBdr>
                        <w:top w:val="none" w:sz="0" w:space="0" w:color="auto"/>
                        <w:left w:val="none" w:sz="0" w:space="0" w:color="auto"/>
                        <w:bottom w:val="none" w:sz="0" w:space="0" w:color="auto"/>
                        <w:right w:val="none" w:sz="0" w:space="0" w:color="auto"/>
                      </w:divBdr>
                      <w:divsChild>
                        <w:div w:id="1439182302">
                          <w:marLeft w:val="0"/>
                          <w:marRight w:val="0"/>
                          <w:marTop w:val="0"/>
                          <w:marBottom w:val="0"/>
                          <w:divBdr>
                            <w:top w:val="none" w:sz="0" w:space="0" w:color="auto"/>
                            <w:left w:val="none" w:sz="0" w:space="0" w:color="auto"/>
                            <w:bottom w:val="none" w:sz="0" w:space="0" w:color="auto"/>
                            <w:right w:val="none" w:sz="0" w:space="0" w:color="auto"/>
                          </w:divBdr>
                        </w:div>
                      </w:divsChild>
                    </w:div>
                    <w:div w:id="20667069">
                      <w:marLeft w:val="0"/>
                      <w:marRight w:val="0"/>
                      <w:marTop w:val="0"/>
                      <w:marBottom w:val="0"/>
                      <w:divBdr>
                        <w:top w:val="none" w:sz="0" w:space="0" w:color="auto"/>
                        <w:left w:val="none" w:sz="0" w:space="0" w:color="auto"/>
                        <w:bottom w:val="none" w:sz="0" w:space="0" w:color="auto"/>
                        <w:right w:val="none" w:sz="0" w:space="0" w:color="auto"/>
                      </w:divBdr>
                      <w:divsChild>
                        <w:div w:id="2023893131">
                          <w:marLeft w:val="0"/>
                          <w:marRight w:val="0"/>
                          <w:marTop w:val="0"/>
                          <w:marBottom w:val="0"/>
                          <w:divBdr>
                            <w:top w:val="none" w:sz="0" w:space="0" w:color="auto"/>
                            <w:left w:val="none" w:sz="0" w:space="0" w:color="auto"/>
                            <w:bottom w:val="none" w:sz="0" w:space="0" w:color="auto"/>
                            <w:right w:val="none" w:sz="0" w:space="0" w:color="auto"/>
                          </w:divBdr>
                        </w:div>
                      </w:divsChild>
                    </w:div>
                    <w:div w:id="1836529286">
                      <w:marLeft w:val="0"/>
                      <w:marRight w:val="0"/>
                      <w:marTop w:val="0"/>
                      <w:marBottom w:val="0"/>
                      <w:divBdr>
                        <w:top w:val="none" w:sz="0" w:space="0" w:color="auto"/>
                        <w:left w:val="none" w:sz="0" w:space="0" w:color="auto"/>
                        <w:bottom w:val="none" w:sz="0" w:space="0" w:color="auto"/>
                        <w:right w:val="none" w:sz="0" w:space="0" w:color="auto"/>
                      </w:divBdr>
                      <w:divsChild>
                        <w:div w:id="766314474">
                          <w:marLeft w:val="0"/>
                          <w:marRight w:val="0"/>
                          <w:marTop w:val="0"/>
                          <w:marBottom w:val="0"/>
                          <w:divBdr>
                            <w:top w:val="none" w:sz="0" w:space="0" w:color="auto"/>
                            <w:left w:val="none" w:sz="0" w:space="0" w:color="auto"/>
                            <w:bottom w:val="none" w:sz="0" w:space="0" w:color="auto"/>
                            <w:right w:val="none" w:sz="0" w:space="0" w:color="auto"/>
                          </w:divBdr>
                        </w:div>
                        <w:div w:id="924538625">
                          <w:marLeft w:val="0"/>
                          <w:marRight w:val="0"/>
                          <w:marTop w:val="0"/>
                          <w:marBottom w:val="0"/>
                          <w:divBdr>
                            <w:top w:val="none" w:sz="0" w:space="0" w:color="auto"/>
                            <w:left w:val="none" w:sz="0" w:space="0" w:color="auto"/>
                            <w:bottom w:val="none" w:sz="0" w:space="0" w:color="auto"/>
                            <w:right w:val="none" w:sz="0" w:space="0" w:color="auto"/>
                          </w:divBdr>
                          <w:divsChild>
                            <w:div w:id="1382513827">
                              <w:marLeft w:val="0"/>
                              <w:marRight w:val="0"/>
                              <w:marTop w:val="0"/>
                              <w:marBottom w:val="0"/>
                              <w:divBdr>
                                <w:top w:val="none" w:sz="0" w:space="0" w:color="auto"/>
                                <w:left w:val="none" w:sz="0" w:space="0" w:color="auto"/>
                                <w:bottom w:val="none" w:sz="0" w:space="0" w:color="auto"/>
                                <w:right w:val="none" w:sz="0" w:space="0" w:color="auto"/>
                              </w:divBdr>
                              <w:divsChild>
                                <w:div w:id="4211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918717">
      <w:bodyDiv w:val="1"/>
      <w:marLeft w:val="0"/>
      <w:marRight w:val="0"/>
      <w:marTop w:val="0"/>
      <w:marBottom w:val="0"/>
      <w:divBdr>
        <w:top w:val="none" w:sz="0" w:space="0" w:color="auto"/>
        <w:left w:val="none" w:sz="0" w:space="0" w:color="auto"/>
        <w:bottom w:val="none" w:sz="0" w:space="0" w:color="auto"/>
        <w:right w:val="none" w:sz="0" w:space="0" w:color="auto"/>
      </w:divBdr>
      <w:divsChild>
        <w:div w:id="1312371912">
          <w:marLeft w:val="0"/>
          <w:marRight w:val="0"/>
          <w:marTop w:val="0"/>
          <w:marBottom w:val="0"/>
          <w:divBdr>
            <w:top w:val="none" w:sz="0" w:space="0" w:color="auto"/>
            <w:left w:val="none" w:sz="0" w:space="0" w:color="auto"/>
            <w:bottom w:val="none" w:sz="0" w:space="0" w:color="auto"/>
            <w:right w:val="none" w:sz="0" w:space="0" w:color="auto"/>
          </w:divBdr>
          <w:divsChild>
            <w:div w:id="1178160772">
              <w:marLeft w:val="0"/>
              <w:marRight w:val="0"/>
              <w:marTop w:val="0"/>
              <w:marBottom w:val="0"/>
              <w:divBdr>
                <w:top w:val="none" w:sz="0" w:space="0" w:color="auto"/>
                <w:left w:val="none" w:sz="0" w:space="0" w:color="auto"/>
                <w:bottom w:val="none" w:sz="0" w:space="0" w:color="auto"/>
                <w:right w:val="none" w:sz="0" w:space="0" w:color="auto"/>
              </w:divBdr>
            </w:div>
          </w:divsChild>
        </w:div>
        <w:div w:id="684985421">
          <w:marLeft w:val="0"/>
          <w:marRight w:val="0"/>
          <w:marTop w:val="0"/>
          <w:marBottom w:val="0"/>
          <w:divBdr>
            <w:top w:val="none" w:sz="0" w:space="0" w:color="auto"/>
            <w:left w:val="none" w:sz="0" w:space="0" w:color="auto"/>
            <w:bottom w:val="none" w:sz="0" w:space="0" w:color="auto"/>
            <w:right w:val="none" w:sz="0" w:space="0" w:color="auto"/>
          </w:divBdr>
          <w:divsChild>
            <w:div w:id="64039396">
              <w:marLeft w:val="0"/>
              <w:marRight w:val="0"/>
              <w:marTop w:val="0"/>
              <w:marBottom w:val="0"/>
              <w:divBdr>
                <w:top w:val="none" w:sz="0" w:space="0" w:color="auto"/>
                <w:left w:val="none" w:sz="0" w:space="0" w:color="auto"/>
                <w:bottom w:val="none" w:sz="0" w:space="0" w:color="auto"/>
                <w:right w:val="none" w:sz="0" w:space="0" w:color="auto"/>
              </w:divBdr>
            </w:div>
          </w:divsChild>
        </w:div>
        <w:div w:id="310016825">
          <w:marLeft w:val="0"/>
          <w:marRight w:val="0"/>
          <w:marTop w:val="0"/>
          <w:marBottom w:val="0"/>
          <w:divBdr>
            <w:top w:val="none" w:sz="0" w:space="0" w:color="auto"/>
            <w:left w:val="none" w:sz="0" w:space="0" w:color="auto"/>
            <w:bottom w:val="none" w:sz="0" w:space="0" w:color="auto"/>
            <w:right w:val="none" w:sz="0" w:space="0" w:color="auto"/>
          </w:divBdr>
          <w:divsChild>
            <w:div w:id="1079448010">
              <w:marLeft w:val="0"/>
              <w:marRight w:val="0"/>
              <w:marTop w:val="0"/>
              <w:marBottom w:val="0"/>
              <w:divBdr>
                <w:top w:val="none" w:sz="0" w:space="0" w:color="auto"/>
                <w:left w:val="none" w:sz="0" w:space="0" w:color="auto"/>
                <w:bottom w:val="none" w:sz="0" w:space="0" w:color="auto"/>
                <w:right w:val="none" w:sz="0" w:space="0" w:color="auto"/>
              </w:divBdr>
              <w:divsChild>
                <w:div w:id="1846169440">
                  <w:marLeft w:val="0"/>
                  <w:marRight w:val="0"/>
                  <w:marTop w:val="0"/>
                  <w:marBottom w:val="0"/>
                  <w:divBdr>
                    <w:top w:val="none" w:sz="0" w:space="0" w:color="auto"/>
                    <w:left w:val="none" w:sz="0" w:space="0" w:color="auto"/>
                    <w:bottom w:val="none" w:sz="0" w:space="0" w:color="auto"/>
                    <w:right w:val="none" w:sz="0" w:space="0" w:color="auto"/>
                  </w:divBdr>
                </w:div>
                <w:div w:id="9846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5117">
      <w:bodyDiv w:val="1"/>
      <w:marLeft w:val="0"/>
      <w:marRight w:val="0"/>
      <w:marTop w:val="0"/>
      <w:marBottom w:val="0"/>
      <w:divBdr>
        <w:top w:val="none" w:sz="0" w:space="0" w:color="auto"/>
        <w:left w:val="none" w:sz="0" w:space="0" w:color="auto"/>
        <w:bottom w:val="none" w:sz="0" w:space="0" w:color="auto"/>
        <w:right w:val="none" w:sz="0" w:space="0" w:color="auto"/>
      </w:divBdr>
      <w:divsChild>
        <w:div w:id="1357150307">
          <w:marLeft w:val="0"/>
          <w:marRight w:val="0"/>
          <w:marTop w:val="0"/>
          <w:marBottom w:val="0"/>
          <w:divBdr>
            <w:top w:val="none" w:sz="0" w:space="0" w:color="auto"/>
            <w:left w:val="none" w:sz="0" w:space="0" w:color="auto"/>
            <w:bottom w:val="none" w:sz="0" w:space="0" w:color="auto"/>
            <w:right w:val="none" w:sz="0" w:space="0" w:color="auto"/>
          </w:divBdr>
          <w:divsChild>
            <w:div w:id="1187132105">
              <w:marLeft w:val="0"/>
              <w:marRight w:val="0"/>
              <w:marTop w:val="0"/>
              <w:marBottom w:val="0"/>
              <w:divBdr>
                <w:top w:val="none" w:sz="0" w:space="0" w:color="auto"/>
                <w:left w:val="none" w:sz="0" w:space="0" w:color="auto"/>
                <w:bottom w:val="none" w:sz="0" w:space="0" w:color="auto"/>
                <w:right w:val="none" w:sz="0" w:space="0" w:color="auto"/>
              </w:divBdr>
              <w:divsChild>
                <w:div w:id="943684237">
                  <w:marLeft w:val="0"/>
                  <w:marRight w:val="0"/>
                  <w:marTop w:val="0"/>
                  <w:marBottom w:val="0"/>
                  <w:divBdr>
                    <w:top w:val="none" w:sz="0" w:space="0" w:color="auto"/>
                    <w:left w:val="none" w:sz="0" w:space="0" w:color="auto"/>
                    <w:bottom w:val="none" w:sz="0" w:space="0" w:color="auto"/>
                    <w:right w:val="none" w:sz="0" w:space="0" w:color="auto"/>
                  </w:divBdr>
                  <w:divsChild>
                    <w:div w:id="1658798259">
                      <w:marLeft w:val="0"/>
                      <w:marRight w:val="0"/>
                      <w:marTop w:val="0"/>
                      <w:marBottom w:val="0"/>
                      <w:divBdr>
                        <w:top w:val="none" w:sz="0" w:space="0" w:color="auto"/>
                        <w:left w:val="none" w:sz="0" w:space="0" w:color="auto"/>
                        <w:bottom w:val="none" w:sz="0" w:space="0" w:color="auto"/>
                        <w:right w:val="none" w:sz="0" w:space="0" w:color="auto"/>
                      </w:divBdr>
                      <w:divsChild>
                        <w:div w:id="487407372">
                          <w:marLeft w:val="0"/>
                          <w:marRight w:val="0"/>
                          <w:marTop w:val="0"/>
                          <w:marBottom w:val="0"/>
                          <w:divBdr>
                            <w:top w:val="none" w:sz="0" w:space="0" w:color="auto"/>
                            <w:left w:val="none" w:sz="0" w:space="0" w:color="auto"/>
                            <w:bottom w:val="none" w:sz="0" w:space="0" w:color="auto"/>
                            <w:right w:val="none" w:sz="0" w:space="0" w:color="auto"/>
                          </w:divBdr>
                        </w:div>
                        <w:div w:id="952788048">
                          <w:marLeft w:val="0"/>
                          <w:marRight w:val="0"/>
                          <w:marTop w:val="0"/>
                          <w:marBottom w:val="0"/>
                          <w:divBdr>
                            <w:top w:val="none" w:sz="0" w:space="0" w:color="auto"/>
                            <w:left w:val="none" w:sz="0" w:space="0" w:color="auto"/>
                            <w:bottom w:val="none" w:sz="0" w:space="0" w:color="auto"/>
                            <w:right w:val="none" w:sz="0" w:space="0" w:color="auto"/>
                          </w:divBdr>
                        </w:div>
                        <w:div w:id="1800026368">
                          <w:marLeft w:val="0"/>
                          <w:marRight w:val="0"/>
                          <w:marTop w:val="0"/>
                          <w:marBottom w:val="0"/>
                          <w:divBdr>
                            <w:top w:val="none" w:sz="0" w:space="0" w:color="auto"/>
                            <w:left w:val="none" w:sz="0" w:space="0" w:color="auto"/>
                            <w:bottom w:val="none" w:sz="0" w:space="0" w:color="auto"/>
                            <w:right w:val="none" w:sz="0" w:space="0" w:color="auto"/>
                          </w:divBdr>
                        </w:div>
                        <w:div w:id="14203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7822">
          <w:marLeft w:val="0"/>
          <w:marRight w:val="0"/>
          <w:marTop w:val="0"/>
          <w:marBottom w:val="0"/>
          <w:divBdr>
            <w:top w:val="none" w:sz="0" w:space="0" w:color="auto"/>
            <w:left w:val="none" w:sz="0" w:space="0" w:color="auto"/>
            <w:bottom w:val="none" w:sz="0" w:space="0" w:color="auto"/>
            <w:right w:val="none" w:sz="0" w:space="0" w:color="auto"/>
          </w:divBdr>
          <w:divsChild>
            <w:div w:id="1874343547">
              <w:marLeft w:val="0"/>
              <w:marRight w:val="0"/>
              <w:marTop w:val="0"/>
              <w:marBottom w:val="0"/>
              <w:divBdr>
                <w:top w:val="none" w:sz="0" w:space="0" w:color="auto"/>
                <w:left w:val="none" w:sz="0" w:space="0" w:color="auto"/>
                <w:bottom w:val="none" w:sz="0" w:space="0" w:color="auto"/>
                <w:right w:val="none" w:sz="0" w:space="0" w:color="auto"/>
              </w:divBdr>
              <w:divsChild>
                <w:div w:id="3586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54148">
      <w:bodyDiv w:val="1"/>
      <w:marLeft w:val="0"/>
      <w:marRight w:val="0"/>
      <w:marTop w:val="0"/>
      <w:marBottom w:val="0"/>
      <w:divBdr>
        <w:top w:val="none" w:sz="0" w:space="0" w:color="auto"/>
        <w:left w:val="none" w:sz="0" w:space="0" w:color="auto"/>
        <w:bottom w:val="none" w:sz="0" w:space="0" w:color="auto"/>
        <w:right w:val="none" w:sz="0" w:space="0" w:color="auto"/>
      </w:divBdr>
      <w:divsChild>
        <w:div w:id="32851581">
          <w:marLeft w:val="0"/>
          <w:marRight w:val="0"/>
          <w:marTop w:val="0"/>
          <w:marBottom w:val="0"/>
          <w:divBdr>
            <w:top w:val="none" w:sz="0" w:space="0" w:color="auto"/>
            <w:left w:val="none" w:sz="0" w:space="0" w:color="auto"/>
            <w:bottom w:val="none" w:sz="0" w:space="0" w:color="auto"/>
            <w:right w:val="none" w:sz="0" w:space="0" w:color="auto"/>
          </w:divBdr>
          <w:divsChild>
            <w:div w:id="1015427589">
              <w:marLeft w:val="0"/>
              <w:marRight w:val="0"/>
              <w:marTop w:val="0"/>
              <w:marBottom w:val="0"/>
              <w:divBdr>
                <w:top w:val="none" w:sz="0" w:space="0" w:color="auto"/>
                <w:left w:val="none" w:sz="0" w:space="0" w:color="auto"/>
                <w:bottom w:val="none" w:sz="0" w:space="0" w:color="auto"/>
                <w:right w:val="none" w:sz="0" w:space="0" w:color="auto"/>
              </w:divBdr>
            </w:div>
          </w:divsChild>
        </w:div>
        <w:div w:id="1741563144">
          <w:marLeft w:val="0"/>
          <w:marRight w:val="0"/>
          <w:marTop w:val="0"/>
          <w:marBottom w:val="0"/>
          <w:divBdr>
            <w:top w:val="none" w:sz="0" w:space="0" w:color="auto"/>
            <w:left w:val="none" w:sz="0" w:space="0" w:color="auto"/>
            <w:bottom w:val="none" w:sz="0" w:space="0" w:color="auto"/>
            <w:right w:val="none" w:sz="0" w:space="0" w:color="auto"/>
          </w:divBdr>
          <w:divsChild>
            <w:div w:id="1019894509">
              <w:marLeft w:val="0"/>
              <w:marRight w:val="0"/>
              <w:marTop w:val="0"/>
              <w:marBottom w:val="0"/>
              <w:divBdr>
                <w:top w:val="none" w:sz="0" w:space="0" w:color="auto"/>
                <w:left w:val="none" w:sz="0" w:space="0" w:color="auto"/>
                <w:bottom w:val="none" w:sz="0" w:space="0" w:color="auto"/>
                <w:right w:val="none" w:sz="0" w:space="0" w:color="auto"/>
              </w:divBdr>
            </w:div>
          </w:divsChild>
        </w:div>
        <w:div w:id="1916351501">
          <w:marLeft w:val="0"/>
          <w:marRight w:val="0"/>
          <w:marTop w:val="0"/>
          <w:marBottom w:val="0"/>
          <w:divBdr>
            <w:top w:val="none" w:sz="0" w:space="0" w:color="auto"/>
            <w:left w:val="none" w:sz="0" w:space="0" w:color="auto"/>
            <w:bottom w:val="none" w:sz="0" w:space="0" w:color="auto"/>
            <w:right w:val="none" w:sz="0" w:space="0" w:color="auto"/>
          </w:divBdr>
          <w:divsChild>
            <w:div w:id="1942689079">
              <w:marLeft w:val="0"/>
              <w:marRight w:val="0"/>
              <w:marTop w:val="0"/>
              <w:marBottom w:val="0"/>
              <w:divBdr>
                <w:top w:val="none" w:sz="0" w:space="0" w:color="auto"/>
                <w:left w:val="none" w:sz="0" w:space="0" w:color="auto"/>
                <w:bottom w:val="none" w:sz="0" w:space="0" w:color="auto"/>
                <w:right w:val="none" w:sz="0" w:space="0" w:color="auto"/>
              </w:divBdr>
              <w:divsChild>
                <w:div w:id="1026711272">
                  <w:marLeft w:val="0"/>
                  <w:marRight w:val="0"/>
                  <w:marTop w:val="0"/>
                  <w:marBottom w:val="0"/>
                  <w:divBdr>
                    <w:top w:val="none" w:sz="0" w:space="0" w:color="auto"/>
                    <w:left w:val="none" w:sz="0" w:space="0" w:color="auto"/>
                    <w:bottom w:val="none" w:sz="0" w:space="0" w:color="auto"/>
                    <w:right w:val="none" w:sz="0" w:space="0" w:color="auto"/>
                  </w:divBdr>
                </w:div>
                <w:div w:id="408578679">
                  <w:marLeft w:val="0"/>
                  <w:marRight w:val="0"/>
                  <w:marTop w:val="0"/>
                  <w:marBottom w:val="0"/>
                  <w:divBdr>
                    <w:top w:val="none" w:sz="0" w:space="0" w:color="auto"/>
                    <w:left w:val="none" w:sz="0" w:space="0" w:color="auto"/>
                    <w:bottom w:val="none" w:sz="0" w:space="0" w:color="auto"/>
                    <w:right w:val="none" w:sz="0" w:space="0" w:color="auto"/>
                  </w:divBdr>
                </w:div>
              </w:divsChild>
            </w:div>
            <w:div w:id="1318223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738</Words>
  <Characters>4061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dc:creator>
  <cp:keywords/>
  <dc:description/>
  <cp:lastModifiedBy>Pascal Girard</cp:lastModifiedBy>
  <cp:revision>7</cp:revision>
  <dcterms:created xsi:type="dcterms:W3CDTF">2021-05-21T12:41:00Z</dcterms:created>
  <dcterms:modified xsi:type="dcterms:W3CDTF">2024-08-04T09:04:00Z</dcterms:modified>
</cp:coreProperties>
</file>