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F0D9" w14:textId="7E282737" w:rsidR="000575D1" w:rsidRPr="006A0860" w:rsidRDefault="007772CC" w:rsidP="007772CC">
      <w:pPr>
        <w:pStyle w:val="Sansinterligne"/>
        <w:jc w:val="center"/>
        <w:rPr>
          <w:rFonts w:ascii="Tahoma" w:hAnsi="Tahoma" w:cs="Tahoma"/>
          <w:b/>
          <w:bCs/>
          <w:color w:val="0000FF"/>
          <w:sz w:val="28"/>
          <w:szCs w:val="28"/>
        </w:rPr>
      </w:pPr>
      <w:r w:rsidRPr="006A0860">
        <w:rPr>
          <w:rFonts w:ascii="Tahoma" w:hAnsi="Tahoma" w:cs="Tahoma"/>
          <w:b/>
          <w:bCs/>
          <w:color w:val="0000FF"/>
          <w:sz w:val="28"/>
          <w:szCs w:val="28"/>
        </w:rPr>
        <w:t>JEUX OLYMPIQUES ET PARALYMPIQUES ALPES 2030</w:t>
      </w:r>
    </w:p>
    <w:p w14:paraId="4C57182E" w14:textId="4DAC710F" w:rsidR="007772CC" w:rsidRPr="006A0860" w:rsidRDefault="007772CC" w:rsidP="007772CC">
      <w:pPr>
        <w:pStyle w:val="Sansinterligne"/>
        <w:jc w:val="center"/>
        <w:rPr>
          <w:rFonts w:ascii="Tahoma" w:hAnsi="Tahoma" w:cs="Tahoma"/>
          <w:color w:val="EE0000"/>
          <w:sz w:val="28"/>
          <w:szCs w:val="28"/>
        </w:rPr>
      </w:pPr>
      <w:r w:rsidRPr="006A0860">
        <w:rPr>
          <w:rFonts w:ascii="Tahoma" w:hAnsi="Tahoma" w:cs="Tahoma"/>
          <w:color w:val="EE0000"/>
          <w:sz w:val="28"/>
          <w:szCs w:val="28"/>
        </w:rPr>
        <w:t>PROPOSITIONS SPIRITUELLES</w:t>
      </w:r>
      <w:r w:rsidR="006A0860" w:rsidRPr="006A0860">
        <w:rPr>
          <w:rFonts w:ascii="Tahoma" w:hAnsi="Tahoma" w:cs="Tahoma"/>
          <w:color w:val="EE0000"/>
          <w:sz w:val="28"/>
          <w:szCs w:val="28"/>
        </w:rPr>
        <w:t xml:space="preserve"> 2026-2030</w:t>
      </w:r>
    </w:p>
    <w:p w14:paraId="09193F28" w14:textId="77777777" w:rsidR="007772CC" w:rsidRDefault="007772CC" w:rsidP="007772CC">
      <w:pPr>
        <w:pStyle w:val="Sansinterligne"/>
        <w:jc w:val="both"/>
        <w:rPr>
          <w:rFonts w:ascii="Tahoma" w:hAnsi="Tahoma" w:cs="Tahoma"/>
          <w:color w:val="0000FF"/>
        </w:rPr>
      </w:pPr>
    </w:p>
    <w:p w14:paraId="27F0F43A" w14:textId="77777777" w:rsidR="00E45C39" w:rsidRPr="006A0860" w:rsidRDefault="00E45C39" w:rsidP="007772CC">
      <w:pPr>
        <w:pStyle w:val="Sansinterligne"/>
        <w:jc w:val="both"/>
        <w:rPr>
          <w:rFonts w:ascii="Tahoma" w:hAnsi="Tahoma" w:cs="Tahoma"/>
          <w:color w:val="0000FF"/>
        </w:rPr>
      </w:pPr>
    </w:p>
    <w:p w14:paraId="7EFB5205" w14:textId="2591B867" w:rsidR="007772CC" w:rsidRPr="006A0860" w:rsidRDefault="00E74190" w:rsidP="007772CC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« La pratique sportive est une activité commune, ouverte à tous et salutaire pour le corps et l’esprit, au point de constituer une expression universelle de l’humain. » Léon XIV</w:t>
      </w:r>
    </w:p>
    <w:p w14:paraId="0C6D13D9" w14:textId="26D9E087" w:rsidR="00E74190" w:rsidRPr="006A0860" w:rsidRDefault="00E74190" w:rsidP="007772CC">
      <w:pPr>
        <w:pStyle w:val="Sansinterligne"/>
        <w:jc w:val="both"/>
        <w:rPr>
          <w:rFonts w:ascii="Tahoma" w:hAnsi="Tahoma" w:cs="Tahoma"/>
          <w:color w:val="0000FF"/>
        </w:rPr>
      </w:pPr>
    </w:p>
    <w:p w14:paraId="421E7BBF" w14:textId="044849CE" w:rsidR="002D1CC7" w:rsidRPr="006A0860" w:rsidRDefault="002D1CC7" w:rsidP="006A0860">
      <w:pPr>
        <w:pStyle w:val="Sansinterligne"/>
        <w:ind w:left="708"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Dates des Jeux : 1°-17 </w:t>
      </w:r>
      <w:r w:rsidR="00780453" w:rsidRPr="006A0860">
        <w:rPr>
          <w:rFonts w:ascii="Tahoma" w:hAnsi="Tahoma" w:cs="Tahoma"/>
          <w:color w:val="0000FF"/>
        </w:rPr>
        <w:t>f</w:t>
      </w:r>
      <w:r w:rsidRPr="006A0860">
        <w:rPr>
          <w:rFonts w:ascii="Tahoma" w:hAnsi="Tahoma" w:cs="Tahoma"/>
          <w:color w:val="0000FF"/>
        </w:rPr>
        <w:t xml:space="preserve">évrier 2030 / 1°-10 </w:t>
      </w:r>
      <w:r w:rsidR="00780453" w:rsidRPr="006A0860">
        <w:rPr>
          <w:rFonts w:ascii="Tahoma" w:hAnsi="Tahoma" w:cs="Tahoma"/>
          <w:color w:val="0000FF"/>
        </w:rPr>
        <w:t>m</w:t>
      </w:r>
      <w:r w:rsidRPr="006A0860">
        <w:rPr>
          <w:rFonts w:ascii="Tahoma" w:hAnsi="Tahoma" w:cs="Tahoma"/>
          <w:color w:val="0000FF"/>
        </w:rPr>
        <w:t>ars 2030</w:t>
      </w:r>
    </w:p>
    <w:p w14:paraId="52723861" w14:textId="77777777" w:rsidR="002D1CC7" w:rsidRPr="006A0860" w:rsidRDefault="002D1CC7" w:rsidP="007772CC">
      <w:pPr>
        <w:pStyle w:val="Sansinterligne"/>
        <w:jc w:val="both"/>
        <w:rPr>
          <w:rFonts w:ascii="Tahoma" w:hAnsi="Tahoma" w:cs="Tahoma"/>
          <w:color w:val="0000FF"/>
        </w:rPr>
      </w:pPr>
    </w:p>
    <w:p w14:paraId="634A9784" w14:textId="43387B27" w:rsidR="007772CC" w:rsidRPr="006A0860" w:rsidRDefault="007772CC" w:rsidP="001232D6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Une </w:t>
      </w:r>
      <w:r w:rsidRPr="006A0860">
        <w:rPr>
          <w:rFonts w:ascii="Tahoma" w:hAnsi="Tahoma" w:cs="Tahoma"/>
          <w:b/>
          <w:bCs/>
          <w:color w:val="0000FF"/>
        </w:rPr>
        <w:t>équipe nationale</w:t>
      </w:r>
      <w:r w:rsidRPr="006A0860">
        <w:rPr>
          <w:rFonts w:ascii="Tahoma" w:hAnsi="Tahoma" w:cs="Tahoma"/>
          <w:color w:val="0000FF"/>
        </w:rPr>
        <w:t xml:space="preserve"> pour </w:t>
      </w:r>
      <w:r w:rsidR="002D1CC7" w:rsidRPr="006A0860">
        <w:rPr>
          <w:rFonts w:ascii="Tahoma" w:hAnsi="Tahoma" w:cs="Tahoma"/>
          <w:color w:val="0000FF"/>
        </w:rPr>
        <w:t>coordonner les propositions</w:t>
      </w:r>
      <w:r w:rsidR="001232D6" w:rsidRPr="006A0860">
        <w:rPr>
          <w:rFonts w:ascii="Tahoma" w:hAnsi="Tahoma" w:cs="Tahoma"/>
          <w:color w:val="0000FF"/>
        </w:rPr>
        <w:t xml:space="preserve"> et soutenir les équipes locales</w:t>
      </w:r>
    </w:p>
    <w:p w14:paraId="6071415E" w14:textId="1C6D86D7" w:rsidR="002D1CC7" w:rsidRPr="006A0860" w:rsidRDefault="002D1CC7" w:rsidP="007772CC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Isabelle de Chatellus, Sophie Chergui, père Pascal Girard, Monseigneur Emmanuel Gobilliard</w:t>
      </w:r>
    </w:p>
    <w:p w14:paraId="48919141" w14:textId="77777777" w:rsidR="006A0860" w:rsidRPr="006A0860" w:rsidRDefault="006A0860" w:rsidP="00EC2129">
      <w:pPr>
        <w:pStyle w:val="Sansinterligne"/>
        <w:jc w:val="both"/>
        <w:rPr>
          <w:rFonts w:ascii="Tahoma" w:hAnsi="Tahoma" w:cs="Tahoma"/>
          <w:color w:val="0000FF"/>
        </w:rPr>
      </w:pPr>
    </w:p>
    <w:p w14:paraId="6BB3833A" w14:textId="0FCCA016" w:rsidR="006A0860" w:rsidRDefault="006A0860" w:rsidP="005568E4">
      <w:pPr>
        <w:pStyle w:val="Sansinterligne"/>
        <w:ind w:left="708"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4 années pour se préparer autour de la lettre « </w:t>
      </w:r>
      <w:r w:rsidRPr="006A0860">
        <w:rPr>
          <w:rFonts w:ascii="Tahoma" w:hAnsi="Tahoma" w:cs="Tahoma"/>
          <w:b/>
          <w:bCs/>
          <w:color w:val="0000FF"/>
        </w:rPr>
        <w:t>La vie en abondance</w:t>
      </w:r>
      <w:r w:rsidRPr="006A0860">
        <w:rPr>
          <w:rFonts w:ascii="Tahoma" w:hAnsi="Tahoma" w:cs="Tahoma"/>
          <w:color w:val="0000FF"/>
        </w:rPr>
        <w:t> »</w:t>
      </w:r>
      <w:r>
        <w:rPr>
          <w:rFonts w:ascii="Tahoma" w:hAnsi="Tahoma" w:cs="Tahoma"/>
          <w:color w:val="0000FF"/>
        </w:rPr>
        <w:t> :</w:t>
      </w:r>
    </w:p>
    <w:p w14:paraId="6E123200" w14:textId="77777777" w:rsidR="00E45C39" w:rsidRPr="00E45C39" w:rsidRDefault="00E45C39" w:rsidP="005568E4">
      <w:pPr>
        <w:pStyle w:val="Sansinterligne"/>
        <w:ind w:left="708"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2850F0D3" w14:textId="33C08F4A" w:rsidR="006A0860" w:rsidRP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ab/>
      </w:r>
      <w:r w:rsidRPr="006A0860">
        <w:rPr>
          <w:rFonts w:ascii="Tahoma" w:hAnsi="Tahoma" w:cs="Tahoma"/>
          <w:b/>
          <w:bCs/>
          <w:color w:val="EE0000"/>
        </w:rPr>
        <w:t>Année 2026-2027</w:t>
      </w:r>
      <w:r w:rsidRPr="006A0860">
        <w:rPr>
          <w:rFonts w:ascii="Tahoma" w:hAnsi="Tahoma" w:cs="Tahoma"/>
          <w:color w:val="EE0000"/>
        </w:rPr>
        <w:t> </w:t>
      </w:r>
      <w:r w:rsidRPr="006A0860">
        <w:rPr>
          <w:rFonts w:ascii="Tahoma" w:hAnsi="Tahoma" w:cs="Tahoma"/>
          <w:color w:val="0000FF"/>
        </w:rPr>
        <w:t>: Sport et éducation</w:t>
      </w:r>
    </w:p>
    <w:p w14:paraId="19F15500" w14:textId="2C324680" w:rsid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Lettre </w:t>
      </w:r>
      <w:r w:rsidR="00473B6E">
        <w:rPr>
          <w:rFonts w:ascii="Tahoma" w:hAnsi="Tahoma" w:cs="Tahoma"/>
          <w:color w:val="0000FF"/>
        </w:rPr>
        <w:t>du père Pascal aux acteurs du sport</w:t>
      </w:r>
      <w:r w:rsidRPr="006A0860">
        <w:rPr>
          <w:rFonts w:ascii="Tahoma" w:hAnsi="Tahoma" w:cs="Tahoma"/>
          <w:color w:val="0000FF"/>
        </w:rPr>
        <w:t xml:space="preserve"> : Qui peut gravir la montagne du Seigneur ? Ps </w:t>
      </w:r>
      <w:r>
        <w:rPr>
          <w:rFonts w:ascii="Tahoma" w:hAnsi="Tahoma" w:cs="Tahoma"/>
          <w:color w:val="0000FF"/>
        </w:rPr>
        <w:t>23, 3</w:t>
      </w:r>
    </w:p>
    <w:p w14:paraId="71905BE0" w14:textId="20DFCCCD" w:rsidR="006A0860" w:rsidRP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ab/>
      </w:r>
      <w:r w:rsidR="00E45C39">
        <w:rPr>
          <w:rFonts w:ascii="Tahoma" w:hAnsi="Tahoma" w:cs="Tahoma"/>
          <w:color w:val="0000FF"/>
        </w:rPr>
        <w:tab/>
      </w:r>
      <w:r>
        <w:rPr>
          <w:rFonts w:ascii="Tahoma" w:hAnsi="Tahoma" w:cs="Tahoma"/>
          <w:color w:val="0000FF"/>
        </w:rPr>
        <w:t xml:space="preserve">Saint Patron : </w:t>
      </w:r>
      <w:r w:rsidRPr="006A0860">
        <w:rPr>
          <w:rFonts w:ascii="Tahoma" w:hAnsi="Tahoma" w:cs="Tahoma"/>
          <w:color w:val="0000FF"/>
        </w:rPr>
        <w:t>saint Pier Giorgio Frassati</w:t>
      </w:r>
    </w:p>
    <w:p w14:paraId="24757698" w14:textId="5225CAA7" w:rsidR="006A0860" w:rsidRP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ab/>
      </w:r>
      <w:r w:rsidRPr="006A0860">
        <w:rPr>
          <w:rFonts w:ascii="Tahoma" w:hAnsi="Tahoma" w:cs="Tahoma"/>
          <w:b/>
          <w:bCs/>
          <w:color w:val="EE0000"/>
        </w:rPr>
        <w:t>Année 202</w:t>
      </w:r>
      <w:r>
        <w:rPr>
          <w:rFonts w:ascii="Tahoma" w:hAnsi="Tahoma" w:cs="Tahoma"/>
          <w:b/>
          <w:bCs/>
          <w:color w:val="EE0000"/>
        </w:rPr>
        <w:t>7</w:t>
      </w:r>
      <w:r w:rsidRPr="006A0860">
        <w:rPr>
          <w:rFonts w:ascii="Tahoma" w:hAnsi="Tahoma" w:cs="Tahoma"/>
          <w:b/>
          <w:bCs/>
          <w:color w:val="EE0000"/>
        </w:rPr>
        <w:t>-202</w:t>
      </w:r>
      <w:r>
        <w:rPr>
          <w:rFonts w:ascii="Tahoma" w:hAnsi="Tahoma" w:cs="Tahoma"/>
          <w:b/>
          <w:bCs/>
          <w:color w:val="EE0000"/>
        </w:rPr>
        <w:t>8</w:t>
      </w:r>
      <w:r w:rsidRPr="006A0860">
        <w:rPr>
          <w:rFonts w:ascii="Tahoma" w:hAnsi="Tahoma" w:cs="Tahoma"/>
          <w:color w:val="EE0000"/>
        </w:rPr>
        <w:t> </w:t>
      </w:r>
      <w:r w:rsidRPr="006A0860">
        <w:rPr>
          <w:rFonts w:ascii="Tahoma" w:hAnsi="Tahoma" w:cs="Tahoma"/>
          <w:color w:val="0000FF"/>
        </w:rPr>
        <w:t xml:space="preserve">: Sport et </w:t>
      </w:r>
      <w:r>
        <w:rPr>
          <w:rFonts w:ascii="Tahoma" w:hAnsi="Tahoma" w:cs="Tahoma"/>
          <w:color w:val="0000FF"/>
        </w:rPr>
        <w:t>solidarité</w:t>
      </w:r>
    </w:p>
    <w:p w14:paraId="49535B18" w14:textId="47A7904A" w:rsid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Lettre </w:t>
      </w:r>
      <w:r w:rsidR="00473B6E">
        <w:rPr>
          <w:rFonts w:ascii="Tahoma" w:hAnsi="Tahoma" w:cs="Tahoma"/>
          <w:color w:val="0000FF"/>
        </w:rPr>
        <w:t>du père Pascal aux acteurs</w:t>
      </w:r>
      <w:r w:rsidR="00473B6E" w:rsidRPr="006A0860">
        <w:rPr>
          <w:rFonts w:ascii="Tahoma" w:hAnsi="Tahoma" w:cs="Tahoma"/>
          <w:color w:val="0000FF"/>
        </w:rPr>
        <w:t> </w:t>
      </w:r>
      <w:r w:rsidRPr="006A0860">
        <w:rPr>
          <w:rFonts w:ascii="Tahoma" w:hAnsi="Tahoma" w:cs="Tahoma"/>
          <w:color w:val="0000FF"/>
        </w:rPr>
        <w:t xml:space="preserve">: </w:t>
      </w:r>
      <w:r>
        <w:rPr>
          <w:rFonts w:ascii="Tahoma" w:hAnsi="Tahoma" w:cs="Tahoma"/>
          <w:color w:val="0000FF"/>
        </w:rPr>
        <w:t>L</w:t>
      </w:r>
      <w:r w:rsidRPr="006A0860">
        <w:rPr>
          <w:rFonts w:ascii="Tahoma" w:hAnsi="Tahoma" w:cs="Tahoma"/>
          <w:color w:val="0000FF"/>
        </w:rPr>
        <w:t>orsque je suis faible c’est alors que je suis fort</w:t>
      </w:r>
      <w:r>
        <w:rPr>
          <w:rFonts w:ascii="Tahoma" w:hAnsi="Tahoma" w:cs="Tahoma"/>
          <w:color w:val="0000FF"/>
        </w:rPr>
        <w:t> ! 1 Co 12, 10</w:t>
      </w:r>
    </w:p>
    <w:p w14:paraId="1DDA7233" w14:textId="44C089E6" w:rsidR="006A0860" w:rsidRP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ab/>
      </w:r>
      <w:r w:rsidR="00E45C39">
        <w:rPr>
          <w:rFonts w:ascii="Tahoma" w:hAnsi="Tahoma" w:cs="Tahoma"/>
          <w:color w:val="0000FF"/>
        </w:rPr>
        <w:tab/>
      </w:r>
      <w:r>
        <w:rPr>
          <w:rFonts w:ascii="Tahoma" w:hAnsi="Tahoma" w:cs="Tahoma"/>
          <w:color w:val="0000FF"/>
        </w:rPr>
        <w:t xml:space="preserve">Saint Patron : </w:t>
      </w:r>
      <w:r w:rsidRPr="006A0860">
        <w:rPr>
          <w:rFonts w:ascii="Tahoma" w:hAnsi="Tahoma" w:cs="Tahoma"/>
          <w:color w:val="0000FF"/>
        </w:rPr>
        <w:t xml:space="preserve">saint </w:t>
      </w:r>
      <w:r>
        <w:rPr>
          <w:rFonts w:ascii="Tahoma" w:hAnsi="Tahoma" w:cs="Tahoma"/>
          <w:color w:val="0000FF"/>
        </w:rPr>
        <w:t>Don Bosco</w:t>
      </w:r>
    </w:p>
    <w:p w14:paraId="605BD722" w14:textId="481602C6" w:rsidR="006A0860" w:rsidRP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ab/>
      </w:r>
      <w:r w:rsidRPr="006A0860">
        <w:rPr>
          <w:rFonts w:ascii="Tahoma" w:hAnsi="Tahoma" w:cs="Tahoma"/>
          <w:b/>
          <w:bCs/>
          <w:color w:val="EE0000"/>
        </w:rPr>
        <w:t>Année 202</w:t>
      </w:r>
      <w:r>
        <w:rPr>
          <w:rFonts w:ascii="Tahoma" w:hAnsi="Tahoma" w:cs="Tahoma"/>
          <w:b/>
          <w:bCs/>
          <w:color w:val="EE0000"/>
        </w:rPr>
        <w:t>8</w:t>
      </w:r>
      <w:r w:rsidRPr="006A0860">
        <w:rPr>
          <w:rFonts w:ascii="Tahoma" w:hAnsi="Tahoma" w:cs="Tahoma"/>
          <w:b/>
          <w:bCs/>
          <w:color w:val="EE0000"/>
        </w:rPr>
        <w:t>-202</w:t>
      </w:r>
      <w:r>
        <w:rPr>
          <w:rFonts w:ascii="Tahoma" w:hAnsi="Tahoma" w:cs="Tahoma"/>
          <w:b/>
          <w:bCs/>
          <w:color w:val="EE0000"/>
        </w:rPr>
        <w:t>9</w:t>
      </w:r>
      <w:r w:rsidRPr="006A0860">
        <w:rPr>
          <w:rFonts w:ascii="Tahoma" w:hAnsi="Tahoma" w:cs="Tahoma"/>
          <w:color w:val="EE0000"/>
        </w:rPr>
        <w:t> </w:t>
      </w:r>
      <w:r w:rsidRPr="006A0860">
        <w:rPr>
          <w:rFonts w:ascii="Tahoma" w:hAnsi="Tahoma" w:cs="Tahoma"/>
          <w:color w:val="0000FF"/>
        </w:rPr>
        <w:t xml:space="preserve">: Sport et </w:t>
      </w:r>
      <w:r>
        <w:rPr>
          <w:rFonts w:ascii="Tahoma" w:hAnsi="Tahoma" w:cs="Tahoma"/>
          <w:color w:val="0000FF"/>
        </w:rPr>
        <w:t>spiritualité</w:t>
      </w:r>
    </w:p>
    <w:p w14:paraId="3E590D91" w14:textId="032B3F27" w:rsid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Lettre </w:t>
      </w:r>
      <w:r w:rsidR="00473B6E">
        <w:rPr>
          <w:rFonts w:ascii="Tahoma" w:hAnsi="Tahoma" w:cs="Tahoma"/>
          <w:color w:val="0000FF"/>
        </w:rPr>
        <w:t>du père Pascal aux acteurs</w:t>
      </w:r>
      <w:r w:rsidR="00473B6E" w:rsidRPr="006A0860">
        <w:rPr>
          <w:rFonts w:ascii="Tahoma" w:hAnsi="Tahoma" w:cs="Tahoma"/>
          <w:color w:val="0000FF"/>
        </w:rPr>
        <w:t> </w:t>
      </w:r>
      <w:r w:rsidRPr="006A0860">
        <w:rPr>
          <w:rFonts w:ascii="Tahoma" w:hAnsi="Tahoma" w:cs="Tahoma"/>
          <w:color w:val="0000FF"/>
        </w:rPr>
        <w:t xml:space="preserve">: </w:t>
      </w:r>
      <w:r w:rsidR="00EC2129" w:rsidRPr="00EC2129">
        <w:rPr>
          <w:rFonts w:ascii="Tahoma" w:hAnsi="Tahoma" w:cs="Tahoma"/>
          <w:color w:val="0000FF"/>
        </w:rPr>
        <w:t>J’ai mené le bon combat, j’ai achevé ma course</w:t>
      </w:r>
      <w:r w:rsidR="00EC2129">
        <w:rPr>
          <w:rFonts w:ascii="Tahoma" w:hAnsi="Tahoma" w:cs="Tahoma"/>
          <w:color w:val="0000FF"/>
        </w:rPr>
        <w:t> ! 2 Tm 4, 7</w:t>
      </w:r>
    </w:p>
    <w:p w14:paraId="796A41D3" w14:textId="29770397" w:rsidR="006A0860" w:rsidRP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ab/>
      </w:r>
      <w:r w:rsidR="00E45C39">
        <w:rPr>
          <w:rFonts w:ascii="Tahoma" w:hAnsi="Tahoma" w:cs="Tahoma"/>
          <w:color w:val="0000FF"/>
        </w:rPr>
        <w:tab/>
      </w:r>
      <w:r>
        <w:rPr>
          <w:rFonts w:ascii="Tahoma" w:hAnsi="Tahoma" w:cs="Tahoma"/>
          <w:color w:val="0000FF"/>
        </w:rPr>
        <w:t xml:space="preserve">Saint Patron : </w:t>
      </w:r>
      <w:r w:rsidRPr="006A0860">
        <w:rPr>
          <w:rFonts w:ascii="Tahoma" w:hAnsi="Tahoma" w:cs="Tahoma"/>
          <w:color w:val="0000FF"/>
        </w:rPr>
        <w:t xml:space="preserve">saint </w:t>
      </w:r>
      <w:r>
        <w:rPr>
          <w:rFonts w:ascii="Tahoma" w:hAnsi="Tahoma" w:cs="Tahoma"/>
          <w:color w:val="0000FF"/>
        </w:rPr>
        <w:t>Bernard de Menthon</w:t>
      </w:r>
    </w:p>
    <w:p w14:paraId="7C6C26CC" w14:textId="69140878" w:rsidR="006A0860" w:rsidRP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ab/>
      </w:r>
      <w:r w:rsidRPr="006A0860">
        <w:rPr>
          <w:rFonts w:ascii="Tahoma" w:hAnsi="Tahoma" w:cs="Tahoma"/>
          <w:b/>
          <w:bCs/>
          <w:color w:val="EE0000"/>
        </w:rPr>
        <w:t>Année 202</w:t>
      </w:r>
      <w:r>
        <w:rPr>
          <w:rFonts w:ascii="Tahoma" w:hAnsi="Tahoma" w:cs="Tahoma"/>
          <w:b/>
          <w:bCs/>
          <w:color w:val="EE0000"/>
        </w:rPr>
        <w:t>9</w:t>
      </w:r>
      <w:r w:rsidRPr="006A0860">
        <w:rPr>
          <w:rFonts w:ascii="Tahoma" w:hAnsi="Tahoma" w:cs="Tahoma"/>
          <w:b/>
          <w:bCs/>
          <w:color w:val="EE0000"/>
        </w:rPr>
        <w:t>-20</w:t>
      </w:r>
      <w:r>
        <w:rPr>
          <w:rFonts w:ascii="Tahoma" w:hAnsi="Tahoma" w:cs="Tahoma"/>
          <w:b/>
          <w:bCs/>
          <w:color w:val="EE0000"/>
        </w:rPr>
        <w:t>30</w:t>
      </w:r>
      <w:r w:rsidRPr="006A0860">
        <w:rPr>
          <w:rFonts w:ascii="Tahoma" w:hAnsi="Tahoma" w:cs="Tahoma"/>
          <w:color w:val="EE0000"/>
        </w:rPr>
        <w:t> </w:t>
      </w:r>
      <w:r w:rsidRPr="006A0860">
        <w:rPr>
          <w:rFonts w:ascii="Tahoma" w:hAnsi="Tahoma" w:cs="Tahoma"/>
          <w:color w:val="0000FF"/>
        </w:rPr>
        <w:t xml:space="preserve">: Sport et </w:t>
      </w:r>
      <w:r>
        <w:rPr>
          <w:rFonts w:ascii="Tahoma" w:hAnsi="Tahoma" w:cs="Tahoma"/>
          <w:color w:val="0000FF"/>
        </w:rPr>
        <w:t>mission</w:t>
      </w:r>
    </w:p>
    <w:p w14:paraId="5C1956B8" w14:textId="79B53998" w:rsid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Lettre </w:t>
      </w:r>
      <w:r w:rsidR="00473B6E">
        <w:rPr>
          <w:rFonts w:ascii="Tahoma" w:hAnsi="Tahoma" w:cs="Tahoma"/>
          <w:color w:val="0000FF"/>
        </w:rPr>
        <w:t>du père Pascal aux acteurs</w:t>
      </w:r>
      <w:r w:rsidR="00473B6E" w:rsidRPr="006A0860">
        <w:rPr>
          <w:rFonts w:ascii="Tahoma" w:hAnsi="Tahoma" w:cs="Tahoma"/>
          <w:color w:val="0000FF"/>
        </w:rPr>
        <w:t> </w:t>
      </w:r>
      <w:r w:rsidRPr="006A0860">
        <w:rPr>
          <w:rFonts w:ascii="Tahoma" w:hAnsi="Tahoma" w:cs="Tahoma"/>
          <w:color w:val="0000FF"/>
        </w:rPr>
        <w:t xml:space="preserve">: </w:t>
      </w:r>
      <w:r w:rsidR="00EC2129">
        <w:rPr>
          <w:rFonts w:ascii="Tahoma" w:hAnsi="Tahoma" w:cs="Tahoma"/>
          <w:color w:val="0000FF"/>
        </w:rPr>
        <w:t>Allez, de toutes les nations faites des disciples !</w:t>
      </w:r>
      <w:r w:rsidRPr="006A0860">
        <w:rPr>
          <w:rFonts w:ascii="Tahoma" w:hAnsi="Tahoma" w:cs="Tahoma"/>
          <w:color w:val="0000FF"/>
        </w:rPr>
        <w:t xml:space="preserve"> </w:t>
      </w:r>
      <w:r w:rsidR="00EC2129">
        <w:rPr>
          <w:rFonts w:ascii="Tahoma" w:hAnsi="Tahoma" w:cs="Tahoma"/>
          <w:color w:val="0000FF"/>
        </w:rPr>
        <w:t>Mt 28, 20</w:t>
      </w:r>
    </w:p>
    <w:p w14:paraId="5320BF5D" w14:textId="55D172D3" w:rsid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ab/>
      </w:r>
      <w:r w:rsidR="00E45C39">
        <w:rPr>
          <w:rFonts w:ascii="Tahoma" w:hAnsi="Tahoma" w:cs="Tahoma"/>
          <w:color w:val="0000FF"/>
        </w:rPr>
        <w:tab/>
      </w:r>
      <w:r>
        <w:rPr>
          <w:rFonts w:ascii="Tahoma" w:hAnsi="Tahoma" w:cs="Tahoma"/>
          <w:color w:val="0000FF"/>
        </w:rPr>
        <w:t xml:space="preserve">Saint Patron : </w:t>
      </w:r>
      <w:r w:rsidRPr="006A0860">
        <w:rPr>
          <w:rFonts w:ascii="Tahoma" w:hAnsi="Tahoma" w:cs="Tahoma"/>
          <w:color w:val="0000FF"/>
        </w:rPr>
        <w:t xml:space="preserve">saint </w:t>
      </w:r>
      <w:r>
        <w:rPr>
          <w:rFonts w:ascii="Tahoma" w:hAnsi="Tahoma" w:cs="Tahoma"/>
          <w:color w:val="0000FF"/>
        </w:rPr>
        <w:t>Jean-Paul II</w:t>
      </w:r>
    </w:p>
    <w:p w14:paraId="02046C7A" w14:textId="77777777" w:rsidR="00E45C39" w:rsidRPr="00E45C39" w:rsidRDefault="00E45C39" w:rsidP="006A0860">
      <w:pPr>
        <w:pStyle w:val="Sansinterligne"/>
        <w:jc w:val="both"/>
        <w:rPr>
          <w:rFonts w:ascii="Tahoma" w:hAnsi="Tahoma" w:cs="Tahoma"/>
          <w:color w:val="0000FF"/>
          <w:sz w:val="12"/>
          <w:szCs w:val="12"/>
        </w:rPr>
      </w:pPr>
    </w:p>
    <w:p w14:paraId="41A96A2E" w14:textId="59F70E2B" w:rsidR="00EC2129" w:rsidRPr="006A0860" w:rsidRDefault="00EC2129" w:rsidP="006A0860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 xml:space="preserve">Chaque année permettra de réfléchir </w:t>
      </w:r>
      <w:r w:rsidR="00E45C39">
        <w:rPr>
          <w:rFonts w:ascii="Tahoma" w:hAnsi="Tahoma" w:cs="Tahoma"/>
          <w:color w:val="0000FF"/>
        </w:rPr>
        <w:t xml:space="preserve">sur </w:t>
      </w:r>
      <w:r>
        <w:rPr>
          <w:rFonts w:ascii="Tahoma" w:hAnsi="Tahoma" w:cs="Tahoma"/>
          <w:color w:val="0000FF"/>
        </w:rPr>
        <w:t xml:space="preserve">un des 4 axes mais aussi d’envisager les propositions concrètes pour les </w:t>
      </w:r>
      <w:r w:rsidR="00E45C39">
        <w:rPr>
          <w:rFonts w:ascii="Tahoma" w:hAnsi="Tahoma" w:cs="Tahoma"/>
          <w:color w:val="0000FF"/>
        </w:rPr>
        <w:t>Jeux</w:t>
      </w:r>
      <w:r>
        <w:rPr>
          <w:rFonts w:ascii="Tahoma" w:hAnsi="Tahoma" w:cs="Tahoma"/>
          <w:color w:val="0000FF"/>
        </w:rPr>
        <w:t xml:space="preserve"> sur chacun de</w:t>
      </w:r>
      <w:r w:rsidR="00E45C39">
        <w:rPr>
          <w:rFonts w:ascii="Tahoma" w:hAnsi="Tahoma" w:cs="Tahoma"/>
          <w:color w:val="0000FF"/>
        </w:rPr>
        <w:t xml:space="preserve"> ce</w:t>
      </w:r>
      <w:r>
        <w:rPr>
          <w:rFonts w:ascii="Tahoma" w:hAnsi="Tahoma" w:cs="Tahoma"/>
          <w:color w:val="0000FF"/>
        </w:rPr>
        <w:t>s domaines</w:t>
      </w:r>
      <w:r w:rsidR="00E45C39">
        <w:rPr>
          <w:rFonts w:ascii="Tahoma" w:hAnsi="Tahoma" w:cs="Tahoma"/>
          <w:color w:val="0000FF"/>
        </w:rPr>
        <w:t xml:space="preserve"> …</w:t>
      </w:r>
    </w:p>
    <w:p w14:paraId="79A06B85" w14:textId="77777777" w:rsidR="006A0860" w:rsidRPr="006A0860" w:rsidRDefault="006A0860" w:rsidP="006A0860">
      <w:pPr>
        <w:pStyle w:val="Sansinterligne"/>
        <w:jc w:val="both"/>
        <w:rPr>
          <w:rFonts w:ascii="Tahoma" w:hAnsi="Tahoma" w:cs="Tahoma"/>
          <w:color w:val="0000FF"/>
        </w:rPr>
      </w:pPr>
    </w:p>
    <w:p w14:paraId="1B50260A" w14:textId="6F054DC6" w:rsidR="001232D6" w:rsidRDefault="002D1CC7" w:rsidP="005568E4">
      <w:pPr>
        <w:pStyle w:val="Sansinterligne"/>
        <w:ind w:left="708" w:firstLine="708"/>
        <w:jc w:val="both"/>
        <w:rPr>
          <w:rFonts w:ascii="Tahoma" w:hAnsi="Tahoma" w:cs="Tahoma"/>
          <w:color w:val="0000FF"/>
        </w:rPr>
      </w:pPr>
      <w:r w:rsidRPr="00EC2129">
        <w:rPr>
          <w:rFonts w:ascii="Tahoma" w:hAnsi="Tahoma" w:cs="Tahoma"/>
          <w:b/>
          <w:bCs/>
          <w:color w:val="0000FF"/>
        </w:rPr>
        <w:t>Des propositions </w:t>
      </w:r>
      <w:r w:rsidR="001232D6" w:rsidRPr="00EC2129">
        <w:rPr>
          <w:rFonts w:ascii="Tahoma" w:hAnsi="Tahoma" w:cs="Tahoma"/>
          <w:b/>
          <w:bCs/>
          <w:color w:val="0000FF"/>
        </w:rPr>
        <w:t>générales</w:t>
      </w:r>
      <w:r w:rsidR="00EC2129">
        <w:rPr>
          <w:rFonts w:ascii="Tahoma" w:hAnsi="Tahoma" w:cs="Tahoma"/>
          <w:b/>
          <w:bCs/>
          <w:color w:val="0000FF"/>
        </w:rPr>
        <w:t xml:space="preserve"> pour les Jeux</w:t>
      </w:r>
      <w:r w:rsidR="001232D6" w:rsidRPr="006A0860">
        <w:rPr>
          <w:rFonts w:ascii="Tahoma" w:hAnsi="Tahoma" w:cs="Tahoma"/>
          <w:color w:val="0000FF"/>
        </w:rPr>
        <w:t xml:space="preserve"> </w:t>
      </w:r>
      <w:r w:rsidRPr="006A0860">
        <w:rPr>
          <w:rFonts w:ascii="Tahoma" w:hAnsi="Tahoma" w:cs="Tahoma"/>
          <w:color w:val="0000FF"/>
        </w:rPr>
        <w:t xml:space="preserve">: </w:t>
      </w:r>
    </w:p>
    <w:p w14:paraId="49E5EE47" w14:textId="77777777" w:rsidR="00E45C39" w:rsidRPr="00E45C39" w:rsidRDefault="00E45C39" w:rsidP="005568E4">
      <w:pPr>
        <w:pStyle w:val="Sansinterligne"/>
        <w:ind w:left="708"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0DE98BF7" w14:textId="0087AAB4" w:rsidR="003A065D" w:rsidRPr="006A0860" w:rsidRDefault="003A065D" w:rsidP="003A065D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Des propositions pour mobiliser </w:t>
      </w:r>
      <w:r w:rsidR="00E45C39">
        <w:rPr>
          <w:rFonts w:ascii="Tahoma" w:hAnsi="Tahoma" w:cs="Tahoma"/>
          <w:color w:val="0000FF"/>
        </w:rPr>
        <w:t>tous les</w:t>
      </w:r>
      <w:r w:rsidRPr="006A0860">
        <w:rPr>
          <w:rFonts w:ascii="Tahoma" w:hAnsi="Tahoma" w:cs="Tahoma"/>
          <w:color w:val="0000FF"/>
        </w:rPr>
        <w:t xml:space="preserve"> diocèses de </w:t>
      </w:r>
      <w:r w:rsidR="00E45C39">
        <w:rPr>
          <w:rFonts w:ascii="Tahoma" w:hAnsi="Tahoma" w:cs="Tahoma"/>
          <w:color w:val="0000FF"/>
        </w:rPr>
        <w:t>France …</w:t>
      </w:r>
    </w:p>
    <w:p w14:paraId="49454AD5" w14:textId="77777777" w:rsidR="00E45C39" w:rsidRPr="00E45C39" w:rsidRDefault="00E45C39" w:rsidP="00EC2129">
      <w:pPr>
        <w:pStyle w:val="Sansinterligne"/>
        <w:ind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73CB2BAB" w14:textId="14F2FFA0" w:rsidR="00EC2129" w:rsidRDefault="00EC2129" w:rsidP="00EC2129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Des propositions sur le thème de l’éducation :</w:t>
      </w:r>
    </w:p>
    <w:p w14:paraId="473414A8" w14:textId="77777777" w:rsidR="00E45C39" w:rsidRPr="00E45C39" w:rsidRDefault="00E45C39" w:rsidP="00EC2129">
      <w:pPr>
        <w:pStyle w:val="Sansinterligne"/>
        <w:ind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54573163" w14:textId="29712FAE" w:rsidR="00EC2129" w:rsidRPr="006A0860" w:rsidRDefault="00EC2129" w:rsidP="00EC2129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Outil</w:t>
      </w:r>
      <w:r w:rsidR="00E45C39">
        <w:rPr>
          <w:rFonts w:ascii="Tahoma" w:hAnsi="Tahoma" w:cs="Tahoma"/>
          <w:color w:val="0000FF"/>
        </w:rPr>
        <w:t>s</w:t>
      </w:r>
      <w:r w:rsidRPr="006A0860">
        <w:rPr>
          <w:rFonts w:ascii="Tahoma" w:hAnsi="Tahoma" w:cs="Tahoma"/>
          <w:color w:val="0000FF"/>
        </w:rPr>
        <w:t xml:space="preserve"> pour les écoles</w:t>
      </w:r>
      <w:r w:rsidR="00E45C39">
        <w:rPr>
          <w:rFonts w:ascii="Tahoma" w:hAnsi="Tahoma" w:cs="Tahoma"/>
          <w:color w:val="0000FF"/>
        </w:rPr>
        <w:t xml:space="preserve"> / lien avec l’UGSEL et la FSCF …</w:t>
      </w:r>
    </w:p>
    <w:p w14:paraId="300E7CF4" w14:textId="77777777" w:rsidR="00EC2129" w:rsidRPr="006A0860" w:rsidRDefault="00EC2129" w:rsidP="00EC2129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Actualiser les propositions de Paris 2024 et les adapter</w:t>
      </w:r>
      <w:r>
        <w:rPr>
          <w:rFonts w:ascii="Tahoma" w:hAnsi="Tahoma" w:cs="Tahoma"/>
          <w:color w:val="0000FF"/>
        </w:rPr>
        <w:t xml:space="preserve"> aux</w:t>
      </w:r>
      <w:r w:rsidRPr="006A0860">
        <w:rPr>
          <w:rFonts w:ascii="Tahoma" w:hAnsi="Tahoma" w:cs="Tahoma"/>
          <w:color w:val="0000FF"/>
        </w:rPr>
        <w:t xml:space="preserve"> Jeux d’hiver</w:t>
      </w:r>
    </w:p>
    <w:p w14:paraId="36DC7C40" w14:textId="77777777" w:rsidR="00EC2129" w:rsidRPr="006A0860" w:rsidRDefault="00EC2129" w:rsidP="00EC2129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De nouvelles propositions autour de la montagne</w:t>
      </w:r>
    </w:p>
    <w:p w14:paraId="616DB6FF" w14:textId="77777777" w:rsidR="00E45C39" w:rsidRPr="00E45C39" w:rsidRDefault="00E45C39" w:rsidP="00E45C39">
      <w:pPr>
        <w:pStyle w:val="Sansinterligne"/>
        <w:ind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6A4B8906" w14:textId="77777777" w:rsidR="00EC2129" w:rsidRPr="006A0860" w:rsidRDefault="00EC2129" w:rsidP="00EC2129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Des propositions sur le thème de la solidarité :</w:t>
      </w:r>
    </w:p>
    <w:p w14:paraId="49123585" w14:textId="77777777" w:rsidR="00E45C39" w:rsidRPr="00E45C39" w:rsidRDefault="00E45C39" w:rsidP="00E45C39">
      <w:pPr>
        <w:pStyle w:val="Sansinterligne"/>
        <w:ind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6ED491D4" w14:textId="77777777" w:rsidR="00EC2129" w:rsidRDefault="00EC2129" w:rsidP="00EC2129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Achat de place</w:t>
      </w:r>
      <w:r>
        <w:rPr>
          <w:rFonts w:ascii="Tahoma" w:hAnsi="Tahoma" w:cs="Tahoma"/>
          <w:color w:val="0000FF"/>
        </w:rPr>
        <w:t>s</w:t>
      </w:r>
      <w:r w:rsidRPr="006A0860">
        <w:rPr>
          <w:rFonts w:ascii="Tahoma" w:hAnsi="Tahoma" w:cs="Tahoma"/>
          <w:color w:val="0000FF"/>
        </w:rPr>
        <w:t xml:space="preserve"> pour les personnes défavorisées (billetterie solidaire)</w:t>
      </w:r>
    </w:p>
    <w:p w14:paraId="235D40AE" w14:textId="36637561" w:rsidR="00E45C39" w:rsidRDefault="00E45C39" w:rsidP="00EC2129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>Mise en valeur du para-sport par différentes manifestations</w:t>
      </w:r>
    </w:p>
    <w:p w14:paraId="64CD3FA0" w14:textId="3F59B8F2" w:rsidR="00E45C39" w:rsidRPr="006A0860" w:rsidRDefault="00E45C39" w:rsidP="00EC2129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>Sensibilisation au monde du handicap</w:t>
      </w:r>
    </w:p>
    <w:p w14:paraId="5A9C03D6" w14:textId="77777777" w:rsidR="00E45C39" w:rsidRPr="00E45C39" w:rsidRDefault="00E45C39" w:rsidP="00E45C39">
      <w:pPr>
        <w:pStyle w:val="Sansinterligne"/>
        <w:ind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46009D26" w14:textId="15D28A27" w:rsidR="005568E4" w:rsidRPr="006A0860" w:rsidRDefault="005568E4" w:rsidP="005568E4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Des propositions sur le thème spirituel :</w:t>
      </w:r>
    </w:p>
    <w:p w14:paraId="2E4BFE63" w14:textId="77777777" w:rsidR="00E45C39" w:rsidRPr="00E45C39" w:rsidRDefault="00E45C39" w:rsidP="00E45C39">
      <w:pPr>
        <w:pStyle w:val="Sansinterligne"/>
        <w:ind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659CCB65" w14:textId="63AEC765" w:rsidR="002D1CC7" w:rsidRPr="006A0860" w:rsidRDefault="001232D6" w:rsidP="007772CC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M</w:t>
      </w:r>
      <w:r w:rsidR="002D1CC7" w:rsidRPr="006A0860">
        <w:rPr>
          <w:rFonts w:ascii="Tahoma" w:hAnsi="Tahoma" w:cs="Tahoma"/>
          <w:color w:val="0000FF"/>
        </w:rPr>
        <w:t>esse d’ouverture de la trêve olympique</w:t>
      </w:r>
      <w:r w:rsidRPr="006A0860">
        <w:rPr>
          <w:rFonts w:ascii="Tahoma" w:hAnsi="Tahoma" w:cs="Tahoma"/>
          <w:color w:val="0000FF"/>
        </w:rPr>
        <w:t xml:space="preserve"> et accueil </w:t>
      </w:r>
      <w:r w:rsidR="00E74190" w:rsidRPr="006A0860">
        <w:rPr>
          <w:rFonts w:ascii="Tahoma" w:hAnsi="Tahoma" w:cs="Tahoma"/>
          <w:color w:val="0000FF"/>
        </w:rPr>
        <w:t xml:space="preserve">de la </w:t>
      </w:r>
      <w:r w:rsidRPr="006A0860">
        <w:rPr>
          <w:rFonts w:ascii="Tahoma" w:hAnsi="Tahoma" w:cs="Tahoma"/>
          <w:color w:val="0000FF"/>
        </w:rPr>
        <w:t>croix des sportifs</w:t>
      </w:r>
      <w:r w:rsidR="002D1CC7" w:rsidRPr="006A0860">
        <w:rPr>
          <w:rFonts w:ascii="Tahoma" w:hAnsi="Tahoma" w:cs="Tahoma"/>
          <w:color w:val="0000FF"/>
        </w:rPr>
        <w:t xml:space="preserve"> sur </w:t>
      </w:r>
      <w:proofErr w:type="spellStart"/>
      <w:r w:rsidR="005568E4" w:rsidRPr="006A0860">
        <w:rPr>
          <w:rFonts w:ascii="Tahoma" w:hAnsi="Tahoma" w:cs="Tahoma"/>
          <w:color w:val="0000FF"/>
        </w:rPr>
        <w:t>Cnews</w:t>
      </w:r>
      <w:proofErr w:type="spellEnd"/>
      <w:r w:rsidR="002D1CC7" w:rsidRPr="006A0860">
        <w:rPr>
          <w:rFonts w:ascii="Tahoma" w:hAnsi="Tahoma" w:cs="Tahoma"/>
          <w:color w:val="0000FF"/>
        </w:rPr>
        <w:t xml:space="preserve"> : </w:t>
      </w:r>
      <w:r w:rsidRPr="006A0860">
        <w:rPr>
          <w:rFonts w:ascii="Tahoma" w:hAnsi="Tahoma" w:cs="Tahoma"/>
          <w:color w:val="0000FF"/>
        </w:rPr>
        <w:t>25 janvier</w:t>
      </w:r>
      <w:r w:rsidR="002D1CC7" w:rsidRPr="006A0860">
        <w:rPr>
          <w:rFonts w:ascii="Tahoma" w:hAnsi="Tahoma" w:cs="Tahoma"/>
          <w:color w:val="0000FF"/>
        </w:rPr>
        <w:t xml:space="preserve"> </w:t>
      </w:r>
    </w:p>
    <w:p w14:paraId="66D9BF7F" w14:textId="6CD7F376" w:rsidR="002D1CC7" w:rsidRPr="006A0860" w:rsidRDefault="002D1CC7" w:rsidP="007772CC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Une prière </w:t>
      </w:r>
      <w:r w:rsidR="00E74190" w:rsidRPr="006A0860">
        <w:rPr>
          <w:rFonts w:ascii="Tahoma" w:hAnsi="Tahoma" w:cs="Tahoma"/>
          <w:color w:val="0000FF"/>
        </w:rPr>
        <w:t xml:space="preserve">œcuménique </w:t>
      </w:r>
      <w:r w:rsidRPr="006A0860">
        <w:rPr>
          <w:rFonts w:ascii="Tahoma" w:hAnsi="Tahoma" w:cs="Tahoma"/>
          <w:color w:val="0000FF"/>
        </w:rPr>
        <w:t>pour les Jeux</w:t>
      </w:r>
    </w:p>
    <w:p w14:paraId="3EEBC2BD" w14:textId="60192887" w:rsidR="003A065D" w:rsidRPr="006A0860" w:rsidRDefault="003A065D" w:rsidP="003A065D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Nouveau Testament avec témoignages sportifs </w:t>
      </w:r>
      <w:r w:rsidR="00E45C39">
        <w:rPr>
          <w:rFonts w:ascii="Tahoma" w:hAnsi="Tahoma" w:cs="Tahoma"/>
          <w:color w:val="0000FF"/>
        </w:rPr>
        <w:t>pratiquant un sport d’hiver</w:t>
      </w:r>
    </w:p>
    <w:p w14:paraId="17B1C7F2" w14:textId="62694DA9" w:rsidR="003A065D" w:rsidRPr="006A0860" w:rsidRDefault="003A065D" w:rsidP="003A065D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Actualiser les références bibliques sportives a</w:t>
      </w:r>
      <w:r w:rsidR="00E45C39">
        <w:rPr>
          <w:rFonts w:ascii="Tahoma" w:hAnsi="Tahoma" w:cs="Tahoma"/>
          <w:color w:val="0000FF"/>
        </w:rPr>
        <w:t>utour de</w:t>
      </w:r>
      <w:r w:rsidRPr="006A0860">
        <w:rPr>
          <w:rFonts w:ascii="Tahoma" w:hAnsi="Tahoma" w:cs="Tahoma"/>
          <w:color w:val="0000FF"/>
        </w:rPr>
        <w:t xml:space="preserve"> la montagne </w:t>
      </w:r>
      <w:r w:rsidR="001F5888">
        <w:rPr>
          <w:rFonts w:ascii="Tahoma" w:hAnsi="Tahoma" w:cs="Tahoma"/>
          <w:color w:val="0000FF"/>
        </w:rPr>
        <w:t>…</w:t>
      </w:r>
    </w:p>
    <w:p w14:paraId="346AE70B" w14:textId="77777777" w:rsidR="00E45C39" w:rsidRPr="00E45C39" w:rsidRDefault="00E45C39" w:rsidP="00E45C39">
      <w:pPr>
        <w:pStyle w:val="Sansinterligne"/>
        <w:ind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54AC10ED" w14:textId="139FA02E" w:rsidR="005568E4" w:rsidRPr="006A0860" w:rsidRDefault="005568E4" w:rsidP="005568E4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Des propositions sur le thème de la mission :</w:t>
      </w:r>
    </w:p>
    <w:p w14:paraId="042E6AFD" w14:textId="77777777" w:rsidR="00E45C39" w:rsidRPr="00E45C39" w:rsidRDefault="00E45C39" w:rsidP="00E45C39">
      <w:pPr>
        <w:pStyle w:val="Sansinterligne"/>
        <w:ind w:firstLine="708"/>
        <w:jc w:val="both"/>
        <w:rPr>
          <w:rFonts w:ascii="Tahoma" w:hAnsi="Tahoma" w:cs="Tahoma"/>
          <w:color w:val="0000FF"/>
          <w:sz w:val="12"/>
          <w:szCs w:val="12"/>
        </w:rPr>
      </w:pPr>
    </w:p>
    <w:p w14:paraId="01C772BF" w14:textId="7B61AEF3" w:rsidR="00A714DA" w:rsidRDefault="003A065D" w:rsidP="00A714DA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Aller à la rencontre des spectateurs sur les sites …</w:t>
      </w:r>
    </w:p>
    <w:p w14:paraId="183F9C70" w14:textId="6C8A4FF1" w:rsidR="001F5888" w:rsidRDefault="001F5888" w:rsidP="00A714DA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>Faire découvrir le patrimoine des églises et chapelles</w:t>
      </w:r>
    </w:p>
    <w:p w14:paraId="07DF000B" w14:textId="41AA733E" w:rsidR="001F5888" w:rsidRPr="006A0860" w:rsidRDefault="001F5888" w:rsidP="00A714DA">
      <w:pPr>
        <w:pStyle w:val="Sansinterligne"/>
        <w:jc w:val="both"/>
        <w:rPr>
          <w:rFonts w:ascii="Tahoma" w:hAnsi="Tahoma" w:cs="Tahoma"/>
          <w:color w:val="0000FF"/>
        </w:rPr>
      </w:pPr>
      <w:r>
        <w:rPr>
          <w:rFonts w:ascii="Tahoma" w:hAnsi="Tahoma" w:cs="Tahoma"/>
          <w:color w:val="0000FF"/>
        </w:rPr>
        <w:t>Prévoir des expos</w:t>
      </w:r>
      <w:proofErr w:type="gramStart"/>
      <w:r>
        <w:rPr>
          <w:rFonts w:ascii="Tahoma" w:hAnsi="Tahoma" w:cs="Tahoma"/>
          <w:color w:val="0000FF"/>
        </w:rPr>
        <w:t xml:space="preserve"> ..</w:t>
      </w:r>
      <w:proofErr w:type="gramEnd"/>
    </w:p>
    <w:p w14:paraId="508CF4E8" w14:textId="77777777" w:rsidR="001232D6" w:rsidRPr="006A0860" w:rsidRDefault="001232D6" w:rsidP="007772CC">
      <w:pPr>
        <w:pStyle w:val="Sansinterligne"/>
        <w:jc w:val="both"/>
        <w:rPr>
          <w:rFonts w:ascii="Tahoma" w:hAnsi="Tahoma" w:cs="Tahoma"/>
          <w:color w:val="0000FF"/>
        </w:rPr>
      </w:pPr>
    </w:p>
    <w:p w14:paraId="337C3DA4" w14:textId="30DAAF89" w:rsidR="002D1CC7" w:rsidRPr="006A0860" w:rsidRDefault="002D1CC7" w:rsidP="001232D6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5 </w:t>
      </w:r>
      <w:r w:rsidRPr="006A0860">
        <w:rPr>
          <w:rFonts w:ascii="Tahoma" w:hAnsi="Tahoma" w:cs="Tahoma"/>
          <w:b/>
          <w:bCs/>
          <w:color w:val="0000FF"/>
        </w:rPr>
        <w:t>équipes locales</w:t>
      </w:r>
      <w:r w:rsidRPr="006A0860">
        <w:rPr>
          <w:rFonts w:ascii="Tahoma" w:hAnsi="Tahoma" w:cs="Tahoma"/>
          <w:color w:val="0000FF"/>
        </w:rPr>
        <w:t xml:space="preserve"> pour mettre en œuvre …</w:t>
      </w:r>
    </w:p>
    <w:p w14:paraId="2FF99577" w14:textId="77777777" w:rsidR="003A065D" w:rsidRPr="006A0860" w:rsidRDefault="003A065D" w:rsidP="003A065D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5 messes télévisées (une par diocèse) du Jour du Seigneur : 3, 10, 17 février et 3 et 10 mars</w:t>
      </w:r>
    </w:p>
    <w:p w14:paraId="484EA0E6" w14:textId="77777777" w:rsidR="003A065D" w:rsidRPr="006A0860" w:rsidRDefault="003A065D" w:rsidP="003A065D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Des chapelles dans chaque lieu pour accueillir la croix</w:t>
      </w:r>
    </w:p>
    <w:p w14:paraId="275FDBE3" w14:textId="77777777" w:rsidR="003A065D" w:rsidRPr="006A0860" w:rsidRDefault="003A065D" w:rsidP="003A065D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Des aumôneries dans chaque village olympique et paralympique</w:t>
      </w:r>
    </w:p>
    <w:p w14:paraId="0B7F68DB" w14:textId="77777777" w:rsidR="003A065D" w:rsidRPr="006A0860" w:rsidRDefault="003A065D" w:rsidP="003A065D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Des propositions en amont pour les délégations présentes pour se préparer</w:t>
      </w:r>
    </w:p>
    <w:p w14:paraId="6B015B45" w14:textId="77777777" w:rsidR="003A065D" w:rsidRPr="006A0860" w:rsidRDefault="003A065D" w:rsidP="003A065D">
      <w:pPr>
        <w:pStyle w:val="Sansinterligne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>Accueil de la flamme olympique dans les différents diocèses</w:t>
      </w:r>
    </w:p>
    <w:p w14:paraId="15CB6275" w14:textId="77777777" w:rsidR="002D1CC7" w:rsidRPr="006A0860" w:rsidRDefault="002D1CC7" w:rsidP="007772CC">
      <w:pPr>
        <w:pStyle w:val="Sansinterligne"/>
        <w:jc w:val="both"/>
        <w:rPr>
          <w:rFonts w:ascii="Tahoma" w:hAnsi="Tahoma" w:cs="Tahoma"/>
          <w:color w:val="0000FF"/>
          <w:sz w:val="12"/>
          <w:szCs w:val="12"/>
        </w:rPr>
      </w:pPr>
    </w:p>
    <w:p w14:paraId="55A1FF4D" w14:textId="77777777" w:rsidR="002D1CC7" w:rsidRPr="006A0860" w:rsidRDefault="002D1CC7" w:rsidP="002D1CC7">
      <w:pPr>
        <w:pStyle w:val="Sansinterligne"/>
        <w:jc w:val="both"/>
        <w:rPr>
          <w:rFonts w:ascii="Tahoma" w:hAnsi="Tahoma" w:cs="Tahoma"/>
          <w:color w:val="0000FF"/>
        </w:rPr>
      </w:pPr>
      <w:r w:rsidRPr="00EC2129">
        <w:rPr>
          <w:rFonts w:ascii="Tahoma" w:hAnsi="Tahoma" w:cs="Tahoma"/>
          <w:b/>
          <w:bCs/>
          <w:color w:val="EE0000"/>
        </w:rPr>
        <w:t>Diocèse de Gap</w:t>
      </w:r>
      <w:r w:rsidRPr="00EC2129">
        <w:rPr>
          <w:rFonts w:ascii="Tahoma" w:hAnsi="Tahoma" w:cs="Tahoma"/>
          <w:color w:val="EE0000"/>
        </w:rPr>
        <w:t> </w:t>
      </w:r>
      <w:r w:rsidRPr="006A0860">
        <w:rPr>
          <w:rFonts w:ascii="Tahoma" w:hAnsi="Tahoma" w:cs="Tahoma"/>
          <w:color w:val="0000FF"/>
        </w:rPr>
        <w:t>: une équipe sous la direction de Marie-Gabrielle Philippe</w:t>
      </w:r>
    </w:p>
    <w:p w14:paraId="6B7FE17E" w14:textId="3F382B2C" w:rsidR="001232D6" w:rsidRPr="006A0860" w:rsidRDefault="001232D6" w:rsidP="001232D6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Des propositions spécifiques : </w:t>
      </w:r>
    </w:p>
    <w:p w14:paraId="6A956EEB" w14:textId="77777777" w:rsidR="001232D6" w:rsidRPr="006A0860" w:rsidRDefault="001232D6" w:rsidP="001232D6">
      <w:pPr>
        <w:pStyle w:val="Sansinterligne"/>
        <w:jc w:val="both"/>
        <w:rPr>
          <w:rFonts w:ascii="Tahoma" w:hAnsi="Tahoma" w:cs="Tahoma"/>
          <w:color w:val="0000FF"/>
          <w:sz w:val="12"/>
          <w:szCs w:val="12"/>
        </w:rPr>
      </w:pPr>
    </w:p>
    <w:p w14:paraId="42CC00AB" w14:textId="62FED8BA" w:rsidR="002D1CC7" w:rsidRPr="006A0860" w:rsidRDefault="002D1CC7" w:rsidP="002D1CC7">
      <w:pPr>
        <w:pStyle w:val="Sansinterligne"/>
        <w:jc w:val="both"/>
        <w:rPr>
          <w:rFonts w:ascii="Tahoma" w:hAnsi="Tahoma" w:cs="Tahoma"/>
          <w:color w:val="0000FF"/>
        </w:rPr>
      </w:pPr>
      <w:r w:rsidRPr="00EC2129">
        <w:rPr>
          <w:rFonts w:ascii="Tahoma" w:hAnsi="Tahoma" w:cs="Tahoma"/>
          <w:b/>
          <w:bCs/>
          <w:color w:val="EE0000"/>
        </w:rPr>
        <w:t>Diocèse d’Annecy</w:t>
      </w:r>
      <w:r w:rsidRPr="00EC2129">
        <w:rPr>
          <w:rFonts w:ascii="Tahoma" w:hAnsi="Tahoma" w:cs="Tahoma"/>
          <w:color w:val="EE0000"/>
        </w:rPr>
        <w:t> </w:t>
      </w:r>
      <w:r w:rsidRPr="006A0860">
        <w:rPr>
          <w:rFonts w:ascii="Tahoma" w:hAnsi="Tahoma" w:cs="Tahoma"/>
          <w:color w:val="0000FF"/>
        </w:rPr>
        <w:t>: une équipe sous la direction de …</w:t>
      </w:r>
    </w:p>
    <w:p w14:paraId="04D834F3" w14:textId="77777777" w:rsidR="001232D6" w:rsidRPr="006A0860" w:rsidRDefault="001232D6" w:rsidP="001232D6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Des propositions spécifiques : </w:t>
      </w:r>
    </w:p>
    <w:p w14:paraId="01CD2376" w14:textId="77777777" w:rsidR="001232D6" w:rsidRPr="006A0860" w:rsidRDefault="001232D6" w:rsidP="001232D6">
      <w:pPr>
        <w:pStyle w:val="Sansinterligne"/>
        <w:jc w:val="both"/>
        <w:rPr>
          <w:rFonts w:ascii="Tahoma" w:hAnsi="Tahoma" w:cs="Tahoma"/>
          <w:color w:val="0000FF"/>
          <w:sz w:val="12"/>
          <w:szCs w:val="12"/>
        </w:rPr>
      </w:pPr>
    </w:p>
    <w:p w14:paraId="274275D7" w14:textId="6BD5C525" w:rsidR="002D1CC7" w:rsidRPr="006A0860" w:rsidRDefault="002D1CC7" w:rsidP="002D1CC7">
      <w:pPr>
        <w:pStyle w:val="Sansinterligne"/>
        <w:jc w:val="both"/>
        <w:rPr>
          <w:rFonts w:ascii="Tahoma" w:hAnsi="Tahoma" w:cs="Tahoma"/>
          <w:color w:val="0000FF"/>
        </w:rPr>
      </w:pPr>
      <w:r w:rsidRPr="00EC2129">
        <w:rPr>
          <w:rFonts w:ascii="Tahoma" w:hAnsi="Tahoma" w:cs="Tahoma"/>
          <w:b/>
          <w:bCs/>
          <w:color w:val="EE0000"/>
        </w:rPr>
        <w:t>Diocèse de Chamb</w:t>
      </w:r>
      <w:r w:rsidR="001232D6" w:rsidRPr="00EC2129">
        <w:rPr>
          <w:rFonts w:ascii="Tahoma" w:hAnsi="Tahoma" w:cs="Tahoma"/>
          <w:b/>
          <w:bCs/>
          <w:color w:val="EE0000"/>
        </w:rPr>
        <w:t>é</w:t>
      </w:r>
      <w:r w:rsidRPr="00EC2129">
        <w:rPr>
          <w:rFonts w:ascii="Tahoma" w:hAnsi="Tahoma" w:cs="Tahoma"/>
          <w:b/>
          <w:bCs/>
          <w:color w:val="EE0000"/>
        </w:rPr>
        <w:t>ry</w:t>
      </w:r>
      <w:r w:rsidRPr="00EC2129">
        <w:rPr>
          <w:rFonts w:ascii="Tahoma" w:hAnsi="Tahoma" w:cs="Tahoma"/>
          <w:color w:val="EE0000"/>
        </w:rPr>
        <w:t> </w:t>
      </w:r>
      <w:r w:rsidRPr="006A0860">
        <w:rPr>
          <w:rFonts w:ascii="Tahoma" w:hAnsi="Tahoma" w:cs="Tahoma"/>
          <w:color w:val="0000FF"/>
        </w:rPr>
        <w:t>: une équipe sous la direction de …</w:t>
      </w:r>
    </w:p>
    <w:p w14:paraId="7573EFEB" w14:textId="77777777" w:rsidR="001232D6" w:rsidRPr="006A0860" w:rsidRDefault="001232D6" w:rsidP="001232D6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Des propositions spécifiques : </w:t>
      </w:r>
    </w:p>
    <w:p w14:paraId="35D62389" w14:textId="77777777" w:rsidR="001232D6" w:rsidRPr="006A0860" w:rsidRDefault="001232D6" w:rsidP="001232D6">
      <w:pPr>
        <w:pStyle w:val="Sansinterligne"/>
        <w:jc w:val="both"/>
        <w:rPr>
          <w:rFonts w:ascii="Tahoma" w:hAnsi="Tahoma" w:cs="Tahoma"/>
          <w:color w:val="0000FF"/>
          <w:sz w:val="12"/>
          <w:szCs w:val="12"/>
        </w:rPr>
      </w:pPr>
    </w:p>
    <w:p w14:paraId="3BAF8B27" w14:textId="1C4DB844" w:rsidR="002D1CC7" w:rsidRPr="006A0860" w:rsidRDefault="002D1CC7" w:rsidP="002D1CC7">
      <w:pPr>
        <w:pStyle w:val="Sansinterligne"/>
        <w:jc w:val="both"/>
        <w:rPr>
          <w:rFonts w:ascii="Tahoma" w:hAnsi="Tahoma" w:cs="Tahoma"/>
          <w:color w:val="0000FF"/>
        </w:rPr>
      </w:pPr>
      <w:r w:rsidRPr="00EC2129">
        <w:rPr>
          <w:rFonts w:ascii="Tahoma" w:hAnsi="Tahoma" w:cs="Tahoma"/>
          <w:b/>
          <w:bCs/>
          <w:color w:val="EE0000"/>
        </w:rPr>
        <w:t xml:space="preserve">Diocèse de </w:t>
      </w:r>
      <w:r w:rsidR="00436ACC">
        <w:rPr>
          <w:rFonts w:ascii="Tahoma" w:hAnsi="Tahoma" w:cs="Tahoma"/>
          <w:b/>
          <w:bCs/>
          <w:color w:val="EE0000"/>
        </w:rPr>
        <w:t>Lyon</w:t>
      </w:r>
      <w:r w:rsidRPr="00EC2129">
        <w:rPr>
          <w:rFonts w:ascii="Tahoma" w:hAnsi="Tahoma" w:cs="Tahoma"/>
          <w:color w:val="EE0000"/>
        </w:rPr>
        <w:t> </w:t>
      </w:r>
      <w:r w:rsidRPr="006A0860">
        <w:rPr>
          <w:rFonts w:ascii="Tahoma" w:hAnsi="Tahoma" w:cs="Tahoma"/>
          <w:color w:val="0000FF"/>
        </w:rPr>
        <w:t xml:space="preserve">: une équipe sous la direction de </w:t>
      </w:r>
      <w:r w:rsidR="00436ACC">
        <w:rPr>
          <w:rFonts w:ascii="Tahoma" w:hAnsi="Tahoma" w:cs="Tahoma"/>
          <w:color w:val="0000FF"/>
        </w:rPr>
        <w:t>Dominique Morel</w:t>
      </w:r>
    </w:p>
    <w:p w14:paraId="7BC7F990" w14:textId="77777777" w:rsidR="001232D6" w:rsidRPr="006A0860" w:rsidRDefault="001232D6" w:rsidP="001232D6">
      <w:pPr>
        <w:pStyle w:val="Sansinterligne"/>
        <w:ind w:firstLine="708"/>
        <w:jc w:val="both"/>
        <w:rPr>
          <w:rFonts w:ascii="Tahoma" w:hAnsi="Tahoma" w:cs="Tahoma"/>
          <w:color w:val="0000FF"/>
        </w:rPr>
      </w:pPr>
      <w:r w:rsidRPr="006A0860">
        <w:rPr>
          <w:rFonts w:ascii="Tahoma" w:hAnsi="Tahoma" w:cs="Tahoma"/>
          <w:color w:val="0000FF"/>
        </w:rPr>
        <w:t xml:space="preserve">Des propositions spécifiques : </w:t>
      </w:r>
    </w:p>
    <w:p w14:paraId="731E050D" w14:textId="77777777" w:rsidR="001232D6" w:rsidRPr="006A0860" w:rsidRDefault="001232D6" w:rsidP="001232D6">
      <w:pPr>
        <w:pStyle w:val="Sansinterligne"/>
        <w:jc w:val="both"/>
        <w:rPr>
          <w:rFonts w:ascii="Tahoma" w:hAnsi="Tahoma" w:cs="Tahoma"/>
          <w:color w:val="0000FF"/>
          <w:sz w:val="12"/>
          <w:szCs w:val="12"/>
        </w:rPr>
      </w:pPr>
    </w:p>
    <w:p w14:paraId="57538F0E" w14:textId="386F8603" w:rsidR="00E45C39" w:rsidRPr="007772CC" w:rsidRDefault="00E45C39">
      <w:pPr>
        <w:pStyle w:val="Sansinterligne"/>
        <w:jc w:val="both"/>
        <w:rPr>
          <w:rFonts w:ascii="Tahoma" w:hAnsi="Tahoma" w:cs="Tahoma"/>
        </w:rPr>
      </w:pPr>
    </w:p>
    <w:sectPr w:rsidR="00E45C39" w:rsidRPr="007772CC" w:rsidSect="007772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55"/>
    <w:rsid w:val="0002326B"/>
    <w:rsid w:val="000575D1"/>
    <w:rsid w:val="001232D6"/>
    <w:rsid w:val="001F5888"/>
    <w:rsid w:val="002D1CC7"/>
    <w:rsid w:val="003A065D"/>
    <w:rsid w:val="00436ACC"/>
    <w:rsid w:val="00473B6E"/>
    <w:rsid w:val="004D1F4C"/>
    <w:rsid w:val="00502E0B"/>
    <w:rsid w:val="005568E4"/>
    <w:rsid w:val="005E65FA"/>
    <w:rsid w:val="006A0860"/>
    <w:rsid w:val="007772CC"/>
    <w:rsid w:val="00780453"/>
    <w:rsid w:val="007C323D"/>
    <w:rsid w:val="00846855"/>
    <w:rsid w:val="00A714DA"/>
    <w:rsid w:val="00C1509B"/>
    <w:rsid w:val="00D1686E"/>
    <w:rsid w:val="00D4609B"/>
    <w:rsid w:val="00E45C39"/>
    <w:rsid w:val="00E74190"/>
    <w:rsid w:val="00EC2129"/>
    <w:rsid w:val="00F70F29"/>
    <w:rsid w:val="00FF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74759"/>
  <w15:chartTrackingRefBased/>
  <w15:docId w15:val="{5AD15C36-620B-492B-8F45-A753DADA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46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6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68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6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68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68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68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68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68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68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68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68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685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685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685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685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685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685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68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46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68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46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6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4685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68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4685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68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685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6855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777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AD170-EFCD-41AF-8C76-3C524DEAD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Girard (Interreligieux intercult/Père)</dc:creator>
  <cp:keywords/>
  <dc:description/>
  <cp:lastModifiedBy>Pascal Girard (Interreligieux intercult/Père)</cp:lastModifiedBy>
  <cp:revision>2</cp:revision>
  <dcterms:created xsi:type="dcterms:W3CDTF">2026-09-23T13:42:00Z</dcterms:created>
  <dcterms:modified xsi:type="dcterms:W3CDTF">2026-09-23T13:42:00Z</dcterms:modified>
</cp:coreProperties>
</file>