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6F745" w14:textId="77777777" w:rsidR="000B2149" w:rsidRPr="000B2149" w:rsidRDefault="000B2149" w:rsidP="000B2149">
      <w:pPr>
        <w:pStyle w:val="Sansinterligne"/>
        <w:jc w:val="center"/>
        <w:rPr>
          <w:rFonts w:ascii="Tahoma" w:hAnsi="Tahoma" w:cs="Tahoma"/>
          <w:b/>
          <w:bCs/>
        </w:rPr>
      </w:pPr>
      <w:r w:rsidRPr="000B2149">
        <w:rPr>
          <w:rFonts w:ascii="Tahoma" w:hAnsi="Tahoma" w:cs="Tahoma"/>
          <w:b/>
          <w:bCs/>
        </w:rPr>
        <w:t>Un prêtre et des jeunes font équipe sur le terrain de la réinsertion</w:t>
      </w:r>
    </w:p>
    <w:p w14:paraId="5174234E" w14:textId="77777777" w:rsidR="000B2149" w:rsidRDefault="000B2149" w:rsidP="000B2149">
      <w:pPr>
        <w:pStyle w:val="Sansinterligne"/>
        <w:jc w:val="both"/>
        <w:rPr>
          <w:rFonts w:ascii="Tahoma" w:hAnsi="Tahoma" w:cs="Tahoma"/>
        </w:rPr>
      </w:pPr>
    </w:p>
    <w:p w14:paraId="691DEEE2" w14:textId="77777777" w:rsidR="000B2149" w:rsidRDefault="000B2149" w:rsidP="000B2149">
      <w:pPr>
        <w:pStyle w:val="Sansinterligne"/>
        <w:jc w:val="both"/>
        <w:rPr>
          <w:rFonts w:ascii="Tahoma" w:hAnsi="Tahoma" w:cs="Tahoma"/>
        </w:rPr>
      </w:pPr>
    </w:p>
    <w:p w14:paraId="7F3366D0" w14:textId="2E9AA4BE" w:rsidR="000B2149" w:rsidRDefault="000B2149" w:rsidP="000B2149">
      <w:pPr>
        <w:pStyle w:val="Sansinterligne"/>
        <w:jc w:val="both"/>
        <w:rPr>
          <w:rFonts w:ascii="Tahoma" w:hAnsi="Tahoma" w:cs="Tahoma"/>
        </w:rPr>
      </w:pPr>
      <w:r w:rsidRPr="000B2149">
        <w:rPr>
          <w:rFonts w:ascii="Tahoma" w:hAnsi="Tahoma" w:cs="Tahoma"/>
        </w:rPr>
        <w:t>Nicolas CÉSAR</w:t>
      </w:r>
      <w:r>
        <w:rPr>
          <w:rFonts w:ascii="Tahoma" w:hAnsi="Tahoma" w:cs="Tahoma"/>
        </w:rPr>
        <w:t xml:space="preserve"> -</w:t>
      </w:r>
      <w:r w:rsidRPr="000B2149">
        <w:rPr>
          <w:rFonts w:ascii="Tahoma" w:hAnsi="Tahoma" w:cs="Tahoma"/>
        </w:rPr>
        <w:t xml:space="preserve"> 3 juin 2010 </w:t>
      </w:r>
      <w:r>
        <w:rPr>
          <w:rFonts w:ascii="Tahoma" w:hAnsi="Tahoma" w:cs="Tahoma"/>
        </w:rPr>
        <w:t>– La Croix</w:t>
      </w:r>
    </w:p>
    <w:p w14:paraId="35D0AC84" w14:textId="77777777" w:rsidR="000B2149" w:rsidRDefault="000B2149" w:rsidP="000B2149">
      <w:pPr>
        <w:pStyle w:val="Sansinterligne"/>
        <w:jc w:val="both"/>
        <w:rPr>
          <w:rFonts w:ascii="Tahoma" w:hAnsi="Tahoma" w:cs="Tahoma"/>
        </w:rPr>
      </w:pPr>
    </w:p>
    <w:p w14:paraId="6FD05CA9" w14:textId="77777777" w:rsidR="000B2149" w:rsidRPr="000B2149" w:rsidRDefault="000B2149" w:rsidP="000B2149">
      <w:pPr>
        <w:pStyle w:val="Sansinterligne"/>
        <w:jc w:val="both"/>
        <w:rPr>
          <w:rFonts w:ascii="Tahoma" w:hAnsi="Tahoma" w:cs="Tahoma"/>
        </w:rPr>
      </w:pPr>
    </w:p>
    <w:p w14:paraId="71FC393D" w14:textId="77777777" w:rsidR="000B2149" w:rsidRPr="000B2149" w:rsidRDefault="000B2149" w:rsidP="000B2149">
      <w:pPr>
        <w:pStyle w:val="Sansinterligne"/>
        <w:jc w:val="both"/>
        <w:rPr>
          <w:rFonts w:ascii="Tahoma" w:hAnsi="Tahoma" w:cs="Tahoma"/>
        </w:rPr>
      </w:pPr>
      <w:r w:rsidRPr="000B2149">
        <w:rPr>
          <w:rFonts w:ascii="Tahoma" w:hAnsi="Tahoma" w:cs="Tahoma"/>
        </w:rPr>
        <w:t>À Villefranche- de-Rouergue, en Aveyron, dans un lieu de vie et d'accueil, le P. Cherrier mène un projet éducatif en faveur d'adolescents en difficulté, fondé sur le ballon rond</w:t>
      </w:r>
    </w:p>
    <w:p w14:paraId="742CC6C7" w14:textId="77777777" w:rsidR="000B2149" w:rsidRPr="000B2149" w:rsidRDefault="000B2149" w:rsidP="000B2149">
      <w:pPr>
        <w:pStyle w:val="Sansinterligne"/>
        <w:jc w:val="both"/>
        <w:rPr>
          <w:rFonts w:ascii="Tahoma" w:hAnsi="Tahoma" w:cs="Tahoma"/>
        </w:rPr>
      </w:pPr>
    </w:p>
    <w:p w14:paraId="74D2B69A" w14:textId="77777777" w:rsidR="000B2149" w:rsidRPr="000B2149" w:rsidRDefault="000B2149" w:rsidP="000B2149">
      <w:pPr>
        <w:pStyle w:val="Sansinterligne"/>
        <w:jc w:val="both"/>
        <w:rPr>
          <w:rFonts w:ascii="Tahoma" w:hAnsi="Tahoma" w:cs="Tahoma"/>
        </w:rPr>
      </w:pPr>
      <w:proofErr w:type="gramStart"/>
      <w:r w:rsidRPr="000B2149">
        <w:rPr>
          <w:rFonts w:ascii="Tahoma" w:hAnsi="Tahoma" w:cs="Tahoma"/>
        </w:rPr>
        <w:t>«Ce</w:t>
      </w:r>
      <w:proofErr w:type="gramEnd"/>
      <w:r w:rsidRPr="000B2149">
        <w:rPr>
          <w:rFonts w:ascii="Tahoma" w:hAnsi="Tahoma" w:cs="Tahoma"/>
        </w:rPr>
        <w:t xml:space="preserve"> sont des jeunes qui ont un vrai potentiel, mais il est caché par leurs peurs. Nous sommes là pour le réveiller », lance le P. Bertrand Cherrier, 51 ans, directeur de l'Institution de Graves. Depuis trois ans, ce prêtre de la congrégation des </w:t>
      </w:r>
      <w:proofErr w:type="spellStart"/>
      <w:r w:rsidRPr="000B2149">
        <w:rPr>
          <w:rFonts w:ascii="Tahoma" w:hAnsi="Tahoma" w:cs="Tahoma"/>
        </w:rPr>
        <w:t>Sacrés-Coeurs</w:t>
      </w:r>
      <w:proofErr w:type="spellEnd"/>
      <w:r w:rsidRPr="000B2149">
        <w:rPr>
          <w:rFonts w:ascii="Tahoma" w:hAnsi="Tahoma" w:cs="Tahoma"/>
        </w:rPr>
        <w:t xml:space="preserve"> (Picpus) accueille des adolescents de 16 à 20 ans « en perdition » au château de Graves à Villefranche-de-Rouergue, dans le cadre de son projet « Penalty ». L'objectif est de les aider à se réinsérer dans la société à l'aide du football. Les journées sont partagées entre les entraînements, les études et la construction de projets professionnels ou éducatifs avec un tuteur.</w:t>
      </w:r>
    </w:p>
    <w:p w14:paraId="52B42AF4" w14:textId="77777777" w:rsidR="000B2149" w:rsidRPr="000B2149" w:rsidRDefault="000B2149" w:rsidP="000B2149">
      <w:pPr>
        <w:pStyle w:val="Sansinterligne"/>
        <w:jc w:val="both"/>
        <w:rPr>
          <w:rFonts w:ascii="Tahoma" w:hAnsi="Tahoma" w:cs="Tahoma"/>
        </w:rPr>
      </w:pPr>
    </w:p>
    <w:p w14:paraId="64E0B9F7" w14:textId="77777777" w:rsidR="000B2149" w:rsidRPr="000B2149" w:rsidRDefault="000B2149" w:rsidP="000B2149">
      <w:pPr>
        <w:pStyle w:val="Sansinterligne"/>
        <w:jc w:val="both"/>
        <w:rPr>
          <w:rFonts w:ascii="Tahoma" w:hAnsi="Tahoma" w:cs="Tahoma"/>
        </w:rPr>
      </w:pPr>
      <w:r w:rsidRPr="000B2149">
        <w:rPr>
          <w:rFonts w:ascii="Tahoma" w:hAnsi="Tahoma" w:cs="Tahoma"/>
        </w:rPr>
        <w:t>Le P. Bertrand Cherrier offre à ces jeunes en rupture avec l'école et leur famille un cadre de vie qui leur fait cruellement défaut. « Cette expérience nous donne des repères », reconnaît Mehdi Talbi. Ce jeune de 16 ans avait été exclu de son collège à Toulouse pour son comportement envers les professeurs. Après deux ans au château de Graves, il dit : « j'ai compris, grâce au P. Cherrier, que je gâchais ma vie en étant aussi agressif. » L'aide aux devoirs le soir, le sport l'ont aidé à retrouver confiance en lui et motivation. Désormais, il rêve de devenir pilote d'avion.</w:t>
      </w:r>
    </w:p>
    <w:p w14:paraId="1C4B2514" w14:textId="77777777" w:rsidR="000B2149" w:rsidRPr="000B2149" w:rsidRDefault="000B2149" w:rsidP="000B2149">
      <w:pPr>
        <w:pStyle w:val="Sansinterligne"/>
        <w:jc w:val="both"/>
        <w:rPr>
          <w:rFonts w:ascii="Tahoma" w:hAnsi="Tahoma" w:cs="Tahoma"/>
        </w:rPr>
      </w:pPr>
      <w:r w:rsidRPr="000B2149">
        <w:rPr>
          <w:rFonts w:ascii="Tahoma" w:hAnsi="Tahoma" w:cs="Tahoma"/>
        </w:rPr>
        <w:t>Il a même</w:t>
      </w:r>
      <w:proofErr w:type="gramStart"/>
      <w:r w:rsidRPr="000B2149">
        <w:rPr>
          <w:rFonts w:ascii="Tahoma" w:hAnsi="Tahoma" w:cs="Tahoma"/>
        </w:rPr>
        <w:t xml:space="preserve"> «coaché</w:t>
      </w:r>
      <w:proofErr w:type="gramEnd"/>
      <w:r w:rsidRPr="000B2149">
        <w:rPr>
          <w:rFonts w:ascii="Tahoma" w:hAnsi="Tahoma" w:cs="Tahoma"/>
        </w:rPr>
        <w:t>» l'équipe réserve des Girondins de Bordeaux</w:t>
      </w:r>
    </w:p>
    <w:p w14:paraId="09DA3CC5" w14:textId="77777777" w:rsidR="000B2149" w:rsidRPr="000B2149" w:rsidRDefault="000B2149" w:rsidP="000B2149">
      <w:pPr>
        <w:pStyle w:val="Sansinterligne"/>
        <w:jc w:val="both"/>
        <w:rPr>
          <w:rFonts w:ascii="Tahoma" w:hAnsi="Tahoma" w:cs="Tahoma"/>
        </w:rPr>
      </w:pPr>
    </w:p>
    <w:p w14:paraId="145A1681" w14:textId="77777777" w:rsidR="000B2149" w:rsidRPr="000B2149" w:rsidRDefault="000B2149" w:rsidP="000B2149">
      <w:pPr>
        <w:pStyle w:val="Sansinterligne"/>
        <w:jc w:val="both"/>
        <w:rPr>
          <w:rFonts w:ascii="Tahoma" w:hAnsi="Tahoma" w:cs="Tahoma"/>
        </w:rPr>
      </w:pPr>
      <w:r w:rsidRPr="000B2149">
        <w:rPr>
          <w:rFonts w:ascii="Tahoma" w:hAnsi="Tahoma" w:cs="Tahoma"/>
        </w:rPr>
        <w:t>Pour approfondir cette expérience éducative, les sept jeunes du centre ont la chance de partir à la coupe du monde en Afrique du Sud cet été. Ils vont participer à la « coupe de la paix », organisée par le diocèse de Johannesburg. Ils seront accueillis dans des familles.</w:t>
      </w:r>
    </w:p>
    <w:p w14:paraId="5F1E0A89" w14:textId="77777777" w:rsidR="000B2149" w:rsidRPr="000B2149" w:rsidRDefault="000B2149" w:rsidP="000B2149">
      <w:pPr>
        <w:pStyle w:val="Sansinterligne"/>
        <w:jc w:val="both"/>
        <w:rPr>
          <w:rFonts w:ascii="Tahoma" w:hAnsi="Tahoma" w:cs="Tahoma"/>
        </w:rPr>
      </w:pPr>
    </w:p>
    <w:p w14:paraId="1E87020A" w14:textId="77777777" w:rsidR="000B2149" w:rsidRPr="000B2149" w:rsidRDefault="000B2149" w:rsidP="000B2149">
      <w:pPr>
        <w:pStyle w:val="Sansinterligne"/>
        <w:jc w:val="both"/>
        <w:rPr>
          <w:rFonts w:ascii="Tahoma" w:hAnsi="Tahoma" w:cs="Tahoma"/>
        </w:rPr>
      </w:pPr>
      <w:r w:rsidRPr="000B2149">
        <w:rPr>
          <w:rFonts w:ascii="Tahoma" w:hAnsi="Tahoma" w:cs="Tahoma"/>
        </w:rPr>
        <w:t>Le but est de leur faire découvrir les racines du football, une culture et une histoire, à partir du témoignage de Nelson Mandela, afin de « faciliter le dialogue et la réflexion sur la vie et les combats à mener pour que celle-ci soit juste et bonne », dit le P. Cherrier.</w:t>
      </w:r>
    </w:p>
    <w:p w14:paraId="3C65EC0F" w14:textId="77777777" w:rsidR="000B2149" w:rsidRPr="000B2149" w:rsidRDefault="000B2149" w:rsidP="000B2149">
      <w:pPr>
        <w:pStyle w:val="Sansinterligne"/>
        <w:jc w:val="both"/>
        <w:rPr>
          <w:rFonts w:ascii="Tahoma" w:hAnsi="Tahoma" w:cs="Tahoma"/>
        </w:rPr>
      </w:pPr>
    </w:p>
    <w:p w14:paraId="2D1DDEA8" w14:textId="77777777" w:rsidR="000B2149" w:rsidRPr="000B2149" w:rsidRDefault="000B2149" w:rsidP="000B2149">
      <w:pPr>
        <w:pStyle w:val="Sansinterligne"/>
        <w:jc w:val="both"/>
        <w:rPr>
          <w:rFonts w:ascii="Tahoma" w:hAnsi="Tahoma" w:cs="Tahoma"/>
        </w:rPr>
      </w:pPr>
      <w:r w:rsidRPr="000B2149">
        <w:rPr>
          <w:rFonts w:ascii="Tahoma" w:hAnsi="Tahoma" w:cs="Tahoma"/>
        </w:rPr>
        <w:t>Prêtre du diocèse de Rodez, ce dernier connaît parfaitement le milieu du football. Stagiaire professionnel, il a joué à un haut niveau, en troisième division (équivalent du National aujourd'hui), et obtenu dès ses 25 ans ses diplômes d'entraîneur. Il a même « coaché » l'équipe réserve des Girondins de Bordeaux.</w:t>
      </w:r>
    </w:p>
    <w:p w14:paraId="67D285C3" w14:textId="77777777" w:rsidR="000B2149" w:rsidRDefault="000B2149" w:rsidP="000B2149">
      <w:pPr>
        <w:pStyle w:val="Sansinterligne"/>
        <w:jc w:val="both"/>
        <w:rPr>
          <w:rFonts w:ascii="Tahoma" w:hAnsi="Tahoma" w:cs="Tahoma"/>
        </w:rPr>
      </w:pPr>
    </w:p>
    <w:p w14:paraId="6DF39963" w14:textId="277FAB11" w:rsidR="000B2149" w:rsidRPr="000B2149" w:rsidRDefault="000B2149" w:rsidP="000B2149">
      <w:pPr>
        <w:pStyle w:val="Sansinterligne"/>
        <w:jc w:val="both"/>
        <w:rPr>
          <w:rFonts w:ascii="Tahoma" w:hAnsi="Tahoma" w:cs="Tahoma"/>
        </w:rPr>
      </w:pPr>
      <w:r w:rsidRPr="000B2149">
        <w:rPr>
          <w:rFonts w:ascii="Tahoma" w:hAnsi="Tahoma" w:cs="Tahoma"/>
        </w:rPr>
        <w:t>Le projet a séduit le conseil général de l'Aveyron</w:t>
      </w:r>
    </w:p>
    <w:p w14:paraId="35505A4F" w14:textId="77777777" w:rsidR="000B2149" w:rsidRPr="000B2149" w:rsidRDefault="000B2149" w:rsidP="000B2149">
      <w:pPr>
        <w:pStyle w:val="Sansinterligne"/>
        <w:jc w:val="both"/>
        <w:rPr>
          <w:rFonts w:ascii="Tahoma" w:hAnsi="Tahoma" w:cs="Tahoma"/>
        </w:rPr>
      </w:pPr>
    </w:p>
    <w:p w14:paraId="66A55F8A" w14:textId="77777777" w:rsidR="000B2149" w:rsidRPr="000B2149" w:rsidRDefault="000B2149" w:rsidP="000B2149">
      <w:pPr>
        <w:pStyle w:val="Sansinterligne"/>
        <w:jc w:val="both"/>
        <w:rPr>
          <w:rFonts w:ascii="Tahoma" w:hAnsi="Tahoma" w:cs="Tahoma"/>
        </w:rPr>
      </w:pPr>
      <w:r w:rsidRPr="000B2149">
        <w:rPr>
          <w:rFonts w:ascii="Tahoma" w:hAnsi="Tahoma" w:cs="Tahoma"/>
        </w:rPr>
        <w:t>Au cours de son enfance, ce fils d'agriculteur, issu d'une fratrie de six enfants, a reçu une éducation alliant foi et football. Il fait d'ailleurs un parallèle entre les deux. « J'insiste sur la symbolique du jeu auprès des jeunes, car on y adhère librement et cela procure de la joie comme lorsque l'on s'engage auprès de Dieu. »</w:t>
      </w:r>
    </w:p>
    <w:p w14:paraId="714F1EFA" w14:textId="77777777" w:rsidR="000B2149" w:rsidRPr="000B2149" w:rsidRDefault="000B2149" w:rsidP="000B2149">
      <w:pPr>
        <w:pStyle w:val="Sansinterligne"/>
        <w:jc w:val="both"/>
        <w:rPr>
          <w:rFonts w:ascii="Tahoma" w:hAnsi="Tahoma" w:cs="Tahoma"/>
        </w:rPr>
      </w:pPr>
    </w:p>
    <w:p w14:paraId="0364419A" w14:textId="77777777" w:rsidR="000B2149" w:rsidRPr="000B2149" w:rsidRDefault="000B2149" w:rsidP="000B2149">
      <w:pPr>
        <w:pStyle w:val="Sansinterligne"/>
        <w:jc w:val="both"/>
        <w:rPr>
          <w:rFonts w:ascii="Tahoma" w:hAnsi="Tahoma" w:cs="Tahoma"/>
        </w:rPr>
      </w:pPr>
      <w:r w:rsidRPr="000B2149">
        <w:rPr>
          <w:rFonts w:ascii="Tahoma" w:hAnsi="Tahoma" w:cs="Tahoma"/>
        </w:rPr>
        <w:t>L'idée du projet Penalty lui est venue lorsqu'il était entraîneur des moins de 18 ans du Stade villefranchois, il y a quatre ans. Il accueillait régulièrement des jeunes de l'association L'</w:t>
      </w:r>
      <w:proofErr w:type="spellStart"/>
      <w:r w:rsidRPr="000B2149">
        <w:rPr>
          <w:rFonts w:ascii="Tahoma" w:hAnsi="Tahoma" w:cs="Tahoma"/>
        </w:rPr>
        <w:t>Oustal</w:t>
      </w:r>
      <w:proofErr w:type="spellEnd"/>
      <w:r w:rsidRPr="000B2149">
        <w:rPr>
          <w:rFonts w:ascii="Tahoma" w:hAnsi="Tahoma" w:cs="Tahoma"/>
        </w:rPr>
        <w:t>, une Mecs (Maison d'enfants à caractère social). Pour certains d'entre eux, ce sport était un lieu de reconnaissance et de socialisation.</w:t>
      </w:r>
    </w:p>
    <w:p w14:paraId="38357043" w14:textId="77777777" w:rsidR="000B2149" w:rsidRPr="000B2149" w:rsidRDefault="000B2149" w:rsidP="000B2149">
      <w:pPr>
        <w:pStyle w:val="Sansinterligne"/>
        <w:jc w:val="both"/>
        <w:rPr>
          <w:rFonts w:ascii="Tahoma" w:hAnsi="Tahoma" w:cs="Tahoma"/>
        </w:rPr>
      </w:pPr>
    </w:p>
    <w:p w14:paraId="75208078" w14:textId="77777777" w:rsidR="000B2149" w:rsidRPr="000B2149" w:rsidRDefault="000B2149" w:rsidP="000B2149">
      <w:pPr>
        <w:pStyle w:val="Sansinterligne"/>
        <w:jc w:val="both"/>
        <w:rPr>
          <w:rFonts w:ascii="Tahoma" w:hAnsi="Tahoma" w:cs="Tahoma"/>
        </w:rPr>
      </w:pPr>
      <w:r w:rsidRPr="000B2149">
        <w:rPr>
          <w:rFonts w:ascii="Tahoma" w:hAnsi="Tahoma" w:cs="Tahoma"/>
        </w:rPr>
        <w:t xml:space="preserve">Une expérience, qui l'a convaincu de créer un site de vie et d'accueil autour du football pour aider des jeunes à trouver leur chemin. Quant au nom, Penalty, « ce mot rassemble pêle-mêle le bonheur et le malheur, la joie et la tristesse, la justice et l'injustice, la réussite et l'échec, une tension </w:t>
      </w:r>
      <w:r w:rsidRPr="000B2149">
        <w:rPr>
          <w:rFonts w:ascii="Tahoma" w:hAnsi="Tahoma" w:cs="Tahoma"/>
        </w:rPr>
        <w:lastRenderedPageBreak/>
        <w:t>permanente dans laquelle se construit la vie », justifie-t-il. Le projet a séduit le conseil général de l'Aveyron, qui le finance en intégralité.</w:t>
      </w:r>
    </w:p>
    <w:p w14:paraId="670F13EB" w14:textId="77777777" w:rsidR="000B2149" w:rsidRDefault="000B2149" w:rsidP="000B2149">
      <w:pPr>
        <w:pStyle w:val="Sansinterligne"/>
        <w:jc w:val="both"/>
        <w:rPr>
          <w:rFonts w:ascii="Tahoma" w:hAnsi="Tahoma" w:cs="Tahoma"/>
        </w:rPr>
      </w:pPr>
    </w:p>
    <w:p w14:paraId="7AED7C64" w14:textId="12627AD6" w:rsidR="000B2149" w:rsidRPr="000B2149" w:rsidRDefault="000B2149" w:rsidP="000B2149">
      <w:pPr>
        <w:pStyle w:val="Sansinterligne"/>
        <w:jc w:val="both"/>
        <w:rPr>
          <w:rFonts w:ascii="Tahoma" w:hAnsi="Tahoma" w:cs="Tahoma"/>
        </w:rPr>
      </w:pPr>
      <w:proofErr w:type="gramStart"/>
      <w:r w:rsidRPr="000B2149">
        <w:rPr>
          <w:rFonts w:ascii="Tahoma" w:hAnsi="Tahoma" w:cs="Tahoma"/>
        </w:rPr>
        <w:t>«Mon</w:t>
      </w:r>
      <w:proofErr w:type="gramEnd"/>
      <w:r w:rsidRPr="000B2149">
        <w:rPr>
          <w:rFonts w:ascii="Tahoma" w:hAnsi="Tahoma" w:cs="Tahoma"/>
        </w:rPr>
        <w:t xml:space="preserve"> arme principale, c'est le </w:t>
      </w:r>
      <w:proofErr w:type="gramStart"/>
      <w:r w:rsidRPr="000B2149">
        <w:rPr>
          <w:rFonts w:ascii="Tahoma" w:hAnsi="Tahoma" w:cs="Tahoma"/>
        </w:rPr>
        <w:t>dialogue»</w:t>
      </w:r>
      <w:proofErr w:type="gramEnd"/>
    </w:p>
    <w:p w14:paraId="03CA11D3" w14:textId="77777777" w:rsidR="000B2149" w:rsidRPr="000B2149" w:rsidRDefault="000B2149" w:rsidP="000B2149">
      <w:pPr>
        <w:pStyle w:val="Sansinterligne"/>
        <w:jc w:val="both"/>
        <w:rPr>
          <w:rFonts w:ascii="Tahoma" w:hAnsi="Tahoma" w:cs="Tahoma"/>
        </w:rPr>
      </w:pPr>
    </w:p>
    <w:p w14:paraId="7A1A8B1D" w14:textId="77777777" w:rsidR="000B2149" w:rsidRPr="000B2149" w:rsidRDefault="000B2149" w:rsidP="000B2149">
      <w:pPr>
        <w:pStyle w:val="Sansinterligne"/>
        <w:jc w:val="both"/>
        <w:rPr>
          <w:rFonts w:ascii="Tahoma" w:hAnsi="Tahoma" w:cs="Tahoma"/>
        </w:rPr>
      </w:pPr>
      <w:r w:rsidRPr="000B2149">
        <w:rPr>
          <w:rFonts w:ascii="Tahoma" w:hAnsi="Tahoma" w:cs="Tahoma"/>
        </w:rPr>
        <w:t>La dimension religieuse n'est, bien sûr, pas absente. « Les jeunes savent que je suis prêtre, alors ils me posent beaucoup de questions sur mon ministère, la célébration des mariages » D'autant que ces adolescents sont à l'âge des interrogations sur la vie et l'avenir. Ainsi, de jeunes musulmans l'ont accompagné pour voir comment les chrétiens fêtaient Noël l'an dernier. « Ils sont très respectueux de mon engagement et sont surpris de la diversité des missions d'un religieux. »</w:t>
      </w:r>
    </w:p>
    <w:p w14:paraId="6757D1F7" w14:textId="77777777" w:rsidR="000B2149" w:rsidRPr="000B2149" w:rsidRDefault="000B2149" w:rsidP="000B2149">
      <w:pPr>
        <w:pStyle w:val="Sansinterligne"/>
        <w:jc w:val="both"/>
        <w:rPr>
          <w:rFonts w:ascii="Tahoma" w:hAnsi="Tahoma" w:cs="Tahoma"/>
        </w:rPr>
      </w:pPr>
    </w:p>
    <w:p w14:paraId="2F1EE971" w14:textId="77777777" w:rsidR="000B2149" w:rsidRPr="000B2149" w:rsidRDefault="000B2149" w:rsidP="000B2149">
      <w:pPr>
        <w:pStyle w:val="Sansinterligne"/>
        <w:jc w:val="both"/>
        <w:rPr>
          <w:rFonts w:ascii="Tahoma" w:hAnsi="Tahoma" w:cs="Tahoma"/>
        </w:rPr>
      </w:pPr>
      <w:r w:rsidRPr="000B2149">
        <w:rPr>
          <w:rFonts w:ascii="Tahoma" w:hAnsi="Tahoma" w:cs="Tahoma"/>
        </w:rPr>
        <w:t>La vie en communauté permet les échanges sur les grands sujets existentiels. « Plus jeune, c'est ce qui m'a permis d'approfondir ma foi », rappelle le P. Bertrand Cherrier. Cela étant, le foyer, loin d'être un ghetto, est ouvert sur le monde. « Nous avons invité à notre table le maire, le maçon du coin, un jeune travaillant aux abattoirs », précise-t-il.</w:t>
      </w:r>
    </w:p>
    <w:p w14:paraId="4FEE5F6E" w14:textId="77777777" w:rsidR="000B2149" w:rsidRPr="000B2149" w:rsidRDefault="000B2149" w:rsidP="000B2149">
      <w:pPr>
        <w:pStyle w:val="Sansinterligne"/>
        <w:jc w:val="both"/>
        <w:rPr>
          <w:rFonts w:ascii="Tahoma" w:hAnsi="Tahoma" w:cs="Tahoma"/>
        </w:rPr>
      </w:pPr>
    </w:p>
    <w:p w14:paraId="06CFCE77" w14:textId="77777777" w:rsidR="000B2149" w:rsidRPr="000B2149" w:rsidRDefault="000B2149" w:rsidP="000B2149">
      <w:pPr>
        <w:pStyle w:val="Sansinterligne"/>
        <w:jc w:val="both"/>
        <w:rPr>
          <w:rFonts w:ascii="Tahoma" w:hAnsi="Tahoma" w:cs="Tahoma"/>
        </w:rPr>
      </w:pPr>
      <w:r w:rsidRPr="000B2149">
        <w:rPr>
          <w:rFonts w:ascii="Tahoma" w:hAnsi="Tahoma" w:cs="Tahoma"/>
        </w:rPr>
        <w:t>« Mon arme principale, c'est le dialogue. » Et, visiblement, cela fonctionne. Un jeune « sans-papiers » de 18 ans a déjà été embauché en contrat à durée indéterminée aux abattoirs de la ville. Un autre est en contrat d'apprentissage et un troisième « protégé » passe son bac STG cette année.</w:t>
      </w:r>
    </w:p>
    <w:p w14:paraId="6D3053FD" w14:textId="77777777" w:rsidR="000B2149" w:rsidRPr="000B2149" w:rsidRDefault="000B2149" w:rsidP="000B2149">
      <w:pPr>
        <w:pStyle w:val="Sansinterligne"/>
        <w:jc w:val="both"/>
        <w:rPr>
          <w:rFonts w:ascii="Tahoma" w:hAnsi="Tahoma" w:cs="Tahoma"/>
        </w:rPr>
      </w:pPr>
      <w:proofErr w:type="gramStart"/>
      <w:r w:rsidRPr="000B2149">
        <w:rPr>
          <w:rFonts w:ascii="Tahoma" w:hAnsi="Tahoma" w:cs="Tahoma"/>
        </w:rPr>
        <w:t>«Le</w:t>
      </w:r>
      <w:proofErr w:type="gramEnd"/>
      <w:r w:rsidRPr="000B2149">
        <w:rPr>
          <w:rFonts w:ascii="Tahoma" w:hAnsi="Tahoma" w:cs="Tahoma"/>
        </w:rPr>
        <w:t xml:space="preserve"> P. Bertrand a toujours été là pour </w:t>
      </w:r>
      <w:proofErr w:type="gramStart"/>
      <w:r w:rsidRPr="000B2149">
        <w:rPr>
          <w:rFonts w:ascii="Tahoma" w:hAnsi="Tahoma" w:cs="Tahoma"/>
        </w:rPr>
        <w:t>moi»</w:t>
      </w:r>
      <w:proofErr w:type="gramEnd"/>
    </w:p>
    <w:p w14:paraId="721309EB" w14:textId="77777777" w:rsidR="000B2149" w:rsidRPr="000B2149" w:rsidRDefault="000B2149" w:rsidP="000B2149">
      <w:pPr>
        <w:pStyle w:val="Sansinterligne"/>
        <w:jc w:val="both"/>
        <w:rPr>
          <w:rFonts w:ascii="Tahoma" w:hAnsi="Tahoma" w:cs="Tahoma"/>
        </w:rPr>
      </w:pPr>
    </w:p>
    <w:p w14:paraId="5F7063B2" w14:textId="77777777" w:rsidR="000B2149" w:rsidRPr="000B2149" w:rsidRDefault="000B2149" w:rsidP="000B2149">
      <w:pPr>
        <w:pStyle w:val="Sansinterligne"/>
        <w:jc w:val="both"/>
        <w:rPr>
          <w:rFonts w:ascii="Tahoma" w:hAnsi="Tahoma" w:cs="Tahoma"/>
        </w:rPr>
      </w:pPr>
      <w:r w:rsidRPr="000B2149">
        <w:rPr>
          <w:rFonts w:ascii="Tahoma" w:hAnsi="Tahoma" w:cs="Tahoma"/>
        </w:rPr>
        <w:t>Il y a trois ans, lorsqu'il est arrivé au château de Graves, Christophe Kitoko était totalement démobilisé. « Je n'avais personne pour m'aider à faire mes devoirs et quand le centre de formation de football à Nîmes m'a dit qu'il n'y avait pas de place pour moi, je n'avais plus envie de faire quoi que ce soit. »</w:t>
      </w:r>
    </w:p>
    <w:p w14:paraId="75AD9015" w14:textId="77777777" w:rsidR="000B2149" w:rsidRPr="000B2149" w:rsidRDefault="000B2149" w:rsidP="000B2149">
      <w:pPr>
        <w:pStyle w:val="Sansinterligne"/>
        <w:jc w:val="both"/>
        <w:rPr>
          <w:rFonts w:ascii="Tahoma" w:hAnsi="Tahoma" w:cs="Tahoma"/>
        </w:rPr>
      </w:pPr>
    </w:p>
    <w:p w14:paraId="7BE1B48E" w14:textId="1E7D6F77" w:rsidR="000575D1" w:rsidRPr="000B2149" w:rsidRDefault="000B2149" w:rsidP="000B2149">
      <w:pPr>
        <w:pStyle w:val="Sansinterligne"/>
        <w:jc w:val="both"/>
        <w:rPr>
          <w:rFonts w:ascii="Tahoma" w:hAnsi="Tahoma" w:cs="Tahoma"/>
        </w:rPr>
      </w:pPr>
      <w:r w:rsidRPr="000B2149">
        <w:rPr>
          <w:rFonts w:ascii="Tahoma" w:hAnsi="Tahoma" w:cs="Tahoma"/>
        </w:rPr>
        <w:t>Désormais, ce jeune de 17 ans est en voie de réinsertion, en CAP commerce. Dans quelques mois, il va chercher du travail. Mais « je resterai en contact avec le P. Bertrand. Pour moi, c'est mon deuxième père. Il a toujours été là pour moi. »</w:t>
      </w:r>
    </w:p>
    <w:sectPr w:rsidR="000575D1" w:rsidRPr="000B2149" w:rsidSect="000B21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7C"/>
    <w:rsid w:val="000575D1"/>
    <w:rsid w:val="000B2149"/>
    <w:rsid w:val="0052546A"/>
    <w:rsid w:val="005E65FA"/>
    <w:rsid w:val="00D83D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9E931"/>
  <w15:chartTrackingRefBased/>
  <w15:docId w15:val="{27875DC8-F8D6-4588-BC40-D9361D0D4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83D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83D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83D7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83D7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83D7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83D7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83D7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83D7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83D7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83D7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83D7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83D7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83D7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83D7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83D7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83D7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83D7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83D7C"/>
    <w:rPr>
      <w:rFonts w:eastAsiaTheme="majorEastAsia" w:cstheme="majorBidi"/>
      <w:color w:val="272727" w:themeColor="text1" w:themeTint="D8"/>
    </w:rPr>
  </w:style>
  <w:style w:type="paragraph" w:styleId="Titre">
    <w:name w:val="Title"/>
    <w:basedOn w:val="Normal"/>
    <w:next w:val="Normal"/>
    <w:link w:val="TitreCar"/>
    <w:uiPriority w:val="10"/>
    <w:qFormat/>
    <w:rsid w:val="00D83D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83D7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83D7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83D7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83D7C"/>
    <w:pPr>
      <w:spacing w:before="160"/>
      <w:jc w:val="center"/>
    </w:pPr>
    <w:rPr>
      <w:i/>
      <w:iCs/>
      <w:color w:val="404040" w:themeColor="text1" w:themeTint="BF"/>
    </w:rPr>
  </w:style>
  <w:style w:type="character" w:customStyle="1" w:styleId="CitationCar">
    <w:name w:val="Citation Car"/>
    <w:basedOn w:val="Policepardfaut"/>
    <w:link w:val="Citation"/>
    <w:uiPriority w:val="29"/>
    <w:rsid w:val="00D83D7C"/>
    <w:rPr>
      <w:i/>
      <w:iCs/>
      <w:color w:val="404040" w:themeColor="text1" w:themeTint="BF"/>
    </w:rPr>
  </w:style>
  <w:style w:type="paragraph" w:styleId="Paragraphedeliste">
    <w:name w:val="List Paragraph"/>
    <w:basedOn w:val="Normal"/>
    <w:uiPriority w:val="34"/>
    <w:qFormat/>
    <w:rsid w:val="00D83D7C"/>
    <w:pPr>
      <w:ind w:left="720"/>
      <w:contextualSpacing/>
    </w:pPr>
  </w:style>
  <w:style w:type="character" w:styleId="Accentuationintense">
    <w:name w:val="Intense Emphasis"/>
    <w:basedOn w:val="Policepardfaut"/>
    <w:uiPriority w:val="21"/>
    <w:qFormat/>
    <w:rsid w:val="00D83D7C"/>
    <w:rPr>
      <w:i/>
      <w:iCs/>
      <w:color w:val="0F4761" w:themeColor="accent1" w:themeShade="BF"/>
    </w:rPr>
  </w:style>
  <w:style w:type="paragraph" w:styleId="Citationintense">
    <w:name w:val="Intense Quote"/>
    <w:basedOn w:val="Normal"/>
    <w:next w:val="Normal"/>
    <w:link w:val="CitationintenseCar"/>
    <w:uiPriority w:val="30"/>
    <w:qFormat/>
    <w:rsid w:val="00D83D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83D7C"/>
    <w:rPr>
      <w:i/>
      <w:iCs/>
      <w:color w:val="0F4761" w:themeColor="accent1" w:themeShade="BF"/>
    </w:rPr>
  </w:style>
  <w:style w:type="character" w:styleId="Rfrenceintense">
    <w:name w:val="Intense Reference"/>
    <w:basedOn w:val="Policepardfaut"/>
    <w:uiPriority w:val="32"/>
    <w:qFormat/>
    <w:rsid w:val="00D83D7C"/>
    <w:rPr>
      <w:b/>
      <w:bCs/>
      <w:smallCaps/>
      <w:color w:val="0F4761" w:themeColor="accent1" w:themeShade="BF"/>
      <w:spacing w:val="5"/>
    </w:rPr>
  </w:style>
  <w:style w:type="paragraph" w:styleId="Sansinterligne">
    <w:name w:val="No Spacing"/>
    <w:uiPriority w:val="1"/>
    <w:qFormat/>
    <w:rsid w:val="000B21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827</Words>
  <Characters>4549</Characters>
  <Application>Microsoft Office Word</Application>
  <DocSecurity>0</DocSecurity>
  <Lines>37</Lines>
  <Paragraphs>10</Paragraphs>
  <ScaleCrop>false</ScaleCrop>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2026-04-04T07:19:00Z</dcterms:created>
  <dcterms:modified xsi:type="dcterms:W3CDTF">2026-04-04T07:21:00Z</dcterms:modified>
</cp:coreProperties>
</file>