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B36F1" w14:textId="513AD997" w:rsidR="00026DEC" w:rsidRPr="00026DEC" w:rsidRDefault="00026DEC" w:rsidP="00026DEC">
      <w:pPr>
        <w:pStyle w:val="Sansinterligne"/>
        <w:jc w:val="center"/>
        <w:rPr>
          <w:rFonts w:ascii="Tahoma" w:hAnsi="Tahoma" w:cs="Tahoma"/>
          <w:b/>
          <w:bCs/>
          <w:sz w:val="28"/>
          <w:szCs w:val="28"/>
        </w:rPr>
      </w:pPr>
      <w:r w:rsidRPr="00026DEC">
        <w:rPr>
          <w:rFonts w:ascii="Tahoma" w:hAnsi="Tahoma" w:cs="Tahoma"/>
          <w:b/>
          <w:bCs/>
          <w:sz w:val="28"/>
          <w:szCs w:val="28"/>
        </w:rPr>
        <w:t>« Le Seigneur pourvoit ! » :</w:t>
      </w:r>
    </w:p>
    <w:p w14:paraId="0C575B40" w14:textId="6C296F2E" w:rsidR="00026DEC" w:rsidRPr="00026DEC" w:rsidRDefault="00026DEC" w:rsidP="00026DEC">
      <w:pPr>
        <w:pStyle w:val="Sansinterligne"/>
        <w:jc w:val="center"/>
        <w:rPr>
          <w:rFonts w:ascii="Tahoma" w:hAnsi="Tahoma" w:cs="Tahoma"/>
          <w:b/>
          <w:bCs/>
        </w:rPr>
      </w:pPr>
      <w:r w:rsidRPr="00026DEC">
        <w:rPr>
          <w:rFonts w:ascii="Tahoma" w:hAnsi="Tahoma" w:cs="Tahoma"/>
          <w:b/>
          <w:bCs/>
        </w:rPr>
        <w:t>une religieuse court des marathons et récolte 2,6 millions de dollars pour les pauvres</w:t>
      </w:r>
    </w:p>
    <w:p w14:paraId="040394C4" w14:textId="77777777" w:rsidR="00026DEC" w:rsidRDefault="00026DEC" w:rsidP="00026DEC">
      <w:pPr>
        <w:pStyle w:val="Sansinterligne"/>
        <w:jc w:val="both"/>
        <w:rPr>
          <w:rFonts w:ascii="Tahoma" w:hAnsi="Tahoma" w:cs="Tahoma"/>
        </w:rPr>
      </w:pPr>
    </w:p>
    <w:p w14:paraId="7139CB58" w14:textId="77777777" w:rsidR="00026DEC" w:rsidRPr="00026DEC" w:rsidRDefault="00026DEC" w:rsidP="00026DEC">
      <w:pPr>
        <w:pStyle w:val="Sansinterligne"/>
        <w:jc w:val="both"/>
        <w:rPr>
          <w:rFonts w:ascii="Tahoma" w:hAnsi="Tahoma" w:cs="Tahoma"/>
        </w:rPr>
      </w:pPr>
    </w:p>
    <w:p w14:paraId="0E5463C5" w14:textId="77777777" w:rsidR="00026DEC" w:rsidRDefault="00026DEC" w:rsidP="00026DEC">
      <w:pPr>
        <w:pStyle w:val="Sansinterligne"/>
        <w:jc w:val="both"/>
        <w:rPr>
          <w:rFonts w:ascii="Tahoma" w:hAnsi="Tahoma" w:cs="Tahoma"/>
        </w:rPr>
      </w:pPr>
      <w:r w:rsidRPr="00026DEC">
        <w:rPr>
          <w:rFonts w:ascii="Tahoma" w:hAnsi="Tahoma" w:cs="Tahoma"/>
        </w:rPr>
        <w:t>Depuis 2011, Sœur Stephanie Baliga enchaîne les marathons pour financer une banque alimentaire à Chicago. La somme récoltée dépasse aujourd'hui les 2,6 millions de dollars.</w:t>
      </w:r>
    </w:p>
    <w:p w14:paraId="5E4D91C7" w14:textId="77777777" w:rsidR="00026DEC" w:rsidRDefault="00026DEC" w:rsidP="00026DEC">
      <w:pPr>
        <w:pStyle w:val="Sansinterligne"/>
        <w:jc w:val="both"/>
        <w:rPr>
          <w:rFonts w:ascii="Tahoma" w:hAnsi="Tahoma" w:cs="Tahoma"/>
        </w:rPr>
      </w:pPr>
    </w:p>
    <w:p w14:paraId="51864B8D" w14:textId="77777777" w:rsidR="00026DEC" w:rsidRPr="00026DEC" w:rsidRDefault="00026DEC" w:rsidP="00026DEC">
      <w:pPr>
        <w:pStyle w:val="Sansinterligne"/>
        <w:jc w:val="both"/>
        <w:rPr>
          <w:rFonts w:ascii="Tahoma" w:hAnsi="Tahoma" w:cs="Tahoma"/>
        </w:rPr>
      </w:pPr>
    </w:p>
    <w:p w14:paraId="5D75801B" w14:textId="0CF9D8D8" w:rsidR="00026DEC" w:rsidRPr="00026DEC" w:rsidRDefault="00026DEC" w:rsidP="00026DEC">
      <w:pPr>
        <w:pStyle w:val="Sansinterligne"/>
        <w:jc w:val="both"/>
        <w:rPr>
          <w:rFonts w:ascii="Tahoma" w:hAnsi="Tahoma" w:cs="Tahoma"/>
        </w:rPr>
      </w:pPr>
      <w:r w:rsidRPr="00026DEC">
        <w:rPr>
          <w:rFonts w:ascii="Tahoma" w:hAnsi="Tahoma" w:cs="Tahoma"/>
        </w:rPr>
        <w:t>Par Mathilde Klötgen</w:t>
      </w:r>
      <w:r>
        <w:rPr>
          <w:rFonts w:ascii="Tahoma" w:hAnsi="Tahoma" w:cs="Tahoma"/>
        </w:rPr>
        <w:t xml:space="preserve"> - </w:t>
      </w:r>
      <w:r w:rsidRPr="00026DEC">
        <w:rPr>
          <w:rFonts w:ascii="Tahoma" w:hAnsi="Tahoma" w:cs="Tahoma"/>
        </w:rPr>
        <w:t>24 juillet 2026</w:t>
      </w:r>
      <w:r>
        <w:rPr>
          <w:rFonts w:ascii="Tahoma" w:hAnsi="Tahoma" w:cs="Tahoma"/>
        </w:rPr>
        <w:t xml:space="preserve"> – Valeurs actuelles</w:t>
      </w:r>
    </w:p>
    <w:p w14:paraId="7FC0735B" w14:textId="77777777" w:rsidR="00026DEC" w:rsidRPr="00026DEC" w:rsidRDefault="00026DEC" w:rsidP="00026DEC">
      <w:pPr>
        <w:pStyle w:val="Sansinterligne"/>
        <w:jc w:val="both"/>
        <w:rPr>
          <w:rFonts w:ascii="Tahoma" w:hAnsi="Tahoma" w:cs="Tahoma"/>
        </w:rPr>
      </w:pPr>
    </w:p>
    <w:p w14:paraId="759F52C4" w14:textId="77777777" w:rsidR="00026DEC" w:rsidRDefault="00026DEC" w:rsidP="00026DEC">
      <w:pPr>
        <w:pStyle w:val="Sansinterligne"/>
        <w:jc w:val="both"/>
        <w:rPr>
          <w:rFonts w:ascii="Tahoma" w:hAnsi="Tahoma" w:cs="Tahoma"/>
        </w:rPr>
      </w:pPr>
    </w:p>
    <w:p w14:paraId="15166B50" w14:textId="68007BEE" w:rsidR="00026DEC" w:rsidRPr="00026DEC" w:rsidRDefault="00026DEC" w:rsidP="00026DEC">
      <w:pPr>
        <w:pStyle w:val="Sansinterligne"/>
        <w:jc w:val="both"/>
        <w:rPr>
          <w:rFonts w:ascii="Tahoma" w:hAnsi="Tahoma" w:cs="Tahoma"/>
        </w:rPr>
      </w:pPr>
      <w:r w:rsidRPr="00026DEC">
        <w:rPr>
          <w:rFonts w:ascii="Tahoma" w:hAnsi="Tahoma" w:cs="Tahoma"/>
        </w:rPr>
        <w:t xml:space="preserve">Avant d’entrer dans les ordres, Stephanie Baliga courait le marathon de Chicago en 2 h 53, un temps qui la qualifiait pour Boston, l’une des courses les plus sélectives au monde. Elle a troqué cette carrière prometteuse contre l’habit religieux, sans pour autant raccrocher les baskets, raconte-t-elle au média américain WGN-TV. Chaque année depuis quinze ans, elle court à Chicago au profit de la Mission Notre-Dame des Anges, dont dépend la banque alimentaire du quartier. </w:t>
      </w:r>
    </w:p>
    <w:p w14:paraId="6E5A1BC3" w14:textId="77777777" w:rsidR="00026DEC" w:rsidRPr="00026DEC" w:rsidRDefault="00026DEC" w:rsidP="00026DEC">
      <w:pPr>
        <w:pStyle w:val="Sansinterligne"/>
        <w:jc w:val="both"/>
        <w:rPr>
          <w:rFonts w:ascii="Tahoma" w:hAnsi="Tahoma" w:cs="Tahoma"/>
        </w:rPr>
      </w:pPr>
    </w:p>
    <w:p w14:paraId="11E80918" w14:textId="77777777" w:rsidR="00026DEC" w:rsidRPr="00026DEC" w:rsidRDefault="00026DEC" w:rsidP="00026DEC">
      <w:pPr>
        <w:pStyle w:val="Sansinterligne"/>
        <w:jc w:val="both"/>
        <w:rPr>
          <w:rFonts w:ascii="Tahoma" w:hAnsi="Tahoma" w:cs="Tahoma"/>
        </w:rPr>
      </w:pPr>
      <w:r w:rsidRPr="00026DEC">
        <w:rPr>
          <w:rFonts w:ascii="Tahoma" w:hAnsi="Tahoma" w:cs="Tahoma"/>
        </w:rPr>
        <w:t>Le premier marathon caritatif n’avait rapporté que 20 000 dollars. L’équipe qu’elle entraîne aujourd’hui, Team Our Lady of the Angels, compte près de 200 coureurs, et la collecte cumulée depuis 2011 dépasse les 2,6 millions de dollars. « C’était fou. On se dit : « Waouh, tous ces zéros ! C’est énorme ! » Mais le Seigneur pourvoit », confie-t-elle, avant de poursuivre : « La volonté de Dieu se manifeste dans ce qui se présente à nous, ici et maintenant ».</w:t>
      </w:r>
    </w:p>
    <w:p w14:paraId="0DB19DF0" w14:textId="77777777" w:rsidR="00026DEC" w:rsidRPr="00026DEC" w:rsidRDefault="00026DEC" w:rsidP="00026DEC">
      <w:pPr>
        <w:pStyle w:val="Sansinterligne"/>
        <w:jc w:val="both"/>
        <w:rPr>
          <w:rFonts w:ascii="Tahoma" w:hAnsi="Tahoma" w:cs="Tahoma"/>
        </w:rPr>
      </w:pPr>
      <w:r w:rsidRPr="00026DEC">
        <w:rPr>
          <w:rFonts w:ascii="Tahoma" w:hAnsi="Tahoma" w:cs="Tahoma"/>
        </w:rPr>
        <w:t>West Humboldt Park, l’un des quartiers les plus pauvres de Chicago</w:t>
      </w:r>
    </w:p>
    <w:p w14:paraId="7204A6D9" w14:textId="77777777" w:rsidR="00026DEC" w:rsidRPr="00026DEC" w:rsidRDefault="00026DEC" w:rsidP="00026DEC">
      <w:pPr>
        <w:pStyle w:val="Sansinterligne"/>
        <w:jc w:val="both"/>
        <w:rPr>
          <w:rFonts w:ascii="Tahoma" w:hAnsi="Tahoma" w:cs="Tahoma"/>
        </w:rPr>
      </w:pPr>
    </w:p>
    <w:p w14:paraId="3781C88C" w14:textId="77777777" w:rsidR="00026DEC" w:rsidRPr="00026DEC" w:rsidRDefault="00026DEC" w:rsidP="00026DEC">
      <w:pPr>
        <w:pStyle w:val="Sansinterligne"/>
        <w:jc w:val="both"/>
        <w:rPr>
          <w:rFonts w:ascii="Tahoma" w:hAnsi="Tahoma" w:cs="Tahoma"/>
        </w:rPr>
      </w:pPr>
      <w:r w:rsidRPr="00026DEC">
        <w:rPr>
          <w:rFonts w:ascii="Tahoma" w:hAnsi="Tahoma" w:cs="Tahoma"/>
        </w:rPr>
        <w:t xml:space="preserve">La mission est installée dans l’ouest de Humboldt Park, sur le West Side de Chicago, dans les anciens bâtiments de la paroisse Our Lady of the Angels. Le nom du lieu reste associé à une tragédie ancienne : en 1958, un incendie avait ravagé l’école paroissiale, tuant 92 élèves et trois religieuses. </w:t>
      </w:r>
    </w:p>
    <w:p w14:paraId="08F76420" w14:textId="77777777" w:rsidR="00026DEC" w:rsidRPr="00026DEC" w:rsidRDefault="00026DEC" w:rsidP="00026DEC">
      <w:pPr>
        <w:pStyle w:val="Sansinterligne"/>
        <w:jc w:val="both"/>
        <w:rPr>
          <w:rFonts w:ascii="Tahoma" w:hAnsi="Tahoma" w:cs="Tahoma"/>
        </w:rPr>
      </w:pPr>
    </w:p>
    <w:p w14:paraId="15C8DB1F" w14:textId="77777777" w:rsidR="00026DEC" w:rsidRPr="00026DEC" w:rsidRDefault="00026DEC" w:rsidP="00026DEC">
      <w:pPr>
        <w:pStyle w:val="Sansinterligne"/>
        <w:jc w:val="both"/>
        <w:rPr>
          <w:rFonts w:ascii="Tahoma" w:hAnsi="Tahoma" w:cs="Tahoma"/>
        </w:rPr>
      </w:pPr>
      <w:r w:rsidRPr="00026DEC">
        <w:rPr>
          <w:rFonts w:ascii="Tahoma" w:hAnsi="Tahoma" w:cs="Tahoma"/>
        </w:rPr>
        <w:t>Sœur Stephanie décrit ce quartier comme l’un des plus violents, pauvres et touchés par la drogue de toute la ville de Chicago. C’est dans cet environnement que la mission fait vivre sa banque alimentaire, ses programmes périscolaires pour les jeunes à risque, et son accompagnement des personnes âgées qui élèvent seules leurs petits-enfants.</w:t>
      </w:r>
    </w:p>
    <w:p w14:paraId="558AF047" w14:textId="77777777" w:rsidR="00026DEC" w:rsidRPr="00026DEC" w:rsidRDefault="00026DEC" w:rsidP="00026DEC">
      <w:pPr>
        <w:pStyle w:val="Sansinterligne"/>
        <w:jc w:val="both"/>
        <w:rPr>
          <w:rFonts w:ascii="Tahoma" w:hAnsi="Tahoma" w:cs="Tahoma"/>
        </w:rPr>
      </w:pPr>
      <w:r w:rsidRPr="00026DEC">
        <w:rPr>
          <w:rFonts w:ascii="Tahoma" w:hAnsi="Tahoma" w:cs="Tahoma"/>
        </w:rPr>
        <w:t>Publicité</w:t>
      </w:r>
    </w:p>
    <w:p w14:paraId="4E30C097" w14:textId="77777777" w:rsidR="00026DEC" w:rsidRPr="00026DEC" w:rsidRDefault="00026DEC" w:rsidP="00026DEC">
      <w:pPr>
        <w:pStyle w:val="Sansinterligne"/>
        <w:jc w:val="both"/>
        <w:rPr>
          <w:rFonts w:ascii="Tahoma" w:hAnsi="Tahoma" w:cs="Tahoma"/>
        </w:rPr>
      </w:pPr>
    </w:p>
    <w:p w14:paraId="5BB22168" w14:textId="77777777" w:rsidR="00026DEC" w:rsidRPr="00026DEC" w:rsidRDefault="00026DEC" w:rsidP="00026DEC">
      <w:pPr>
        <w:pStyle w:val="Sansinterligne"/>
        <w:jc w:val="both"/>
        <w:rPr>
          <w:rFonts w:ascii="Tahoma" w:hAnsi="Tahoma" w:cs="Tahoma"/>
        </w:rPr>
      </w:pPr>
      <w:r w:rsidRPr="00026DEC">
        <w:rPr>
          <w:rFonts w:ascii="Tahoma" w:hAnsi="Tahoma" w:cs="Tahoma"/>
        </w:rPr>
        <w:t>La mission distribue une aide alimentaire à 400 à 500 familles chaque mardi, et organise environ 300 livraisons hebdomadaires auprès de personnes âgées isolées. Les fonds ont permis d’agrandir la banque alimentaire entre 2018 et 2020, puis de maintenir son activité pendant la pandémie de Covid-19, au moment où la demande explosait.</w:t>
      </w:r>
    </w:p>
    <w:p w14:paraId="5BB87310" w14:textId="77777777" w:rsidR="00026DEC" w:rsidRPr="00026DEC" w:rsidRDefault="00026DEC" w:rsidP="00026DEC">
      <w:pPr>
        <w:pStyle w:val="Sansinterligne"/>
        <w:jc w:val="both"/>
        <w:rPr>
          <w:rFonts w:ascii="Tahoma" w:hAnsi="Tahoma" w:cs="Tahoma"/>
        </w:rPr>
      </w:pPr>
    </w:p>
    <w:p w14:paraId="4E231650" w14:textId="77777777" w:rsidR="00026DEC" w:rsidRPr="00026DEC" w:rsidRDefault="00026DEC" w:rsidP="00026DEC">
      <w:pPr>
        <w:pStyle w:val="Sansinterligne"/>
        <w:jc w:val="both"/>
        <w:rPr>
          <w:rFonts w:ascii="Tahoma" w:hAnsi="Tahoma" w:cs="Tahoma"/>
        </w:rPr>
      </w:pPr>
      <w:r w:rsidRPr="00026DEC">
        <w:rPr>
          <w:rFonts w:ascii="Tahoma" w:hAnsi="Tahoma" w:cs="Tahoma"/>
        </w:rPr>
        <w:t xml:space="preserve">    Jésus m’a vu tel que j’étais. Il ne cherchait pas mes notes parfaites ni mes temps de course rapides, il voulait juste m’aimer où que je sois.</w:t>
      </w:r>
    </w:p>
    <w:p w14:paraId="331BCB50" w14:textId="77777777" w:rsidR="00026DEC" w:rsidRPr="00026DEC" w:rsidRDefault="00026DEC" w:rsidP="00026DEC">
      <w:pPr>
        <w:pStyle w:val="Sansinterligne"/>
        <w:jc w:val="both"/>
        <w:rPr>
          <w:rFonts w:ascii="Tahoma" w:hAnsi="Tahoma" w:cs="Tahoma"/>
        </w:rPr>
      </w:pPr>
    </w:p>
    <w:p w14:paraId="4C538425" w14:textId="77777777" w:rsidR="00026DEC" w:rsidRPr="00026DEC" w:rsidRDefault="00026DEC" w:rsidP="00026DEC">
      <w:pPr>
        <w:pStyle w:val="Sansinterligne"/>
        <w:jc w:val="both"/>
        <w:rPr>
          <w:rFonts w:ascii="Tahoma" w:hAnsi="Tahoma" w:cs="Tahoma"/>
        </w:rPr>
      </w:pPr>
      <w:r w:rsidRPr="00026DEC">
        <w:rPr>
          <w:rFonts w:ascii="Tahoma" w:hAnsi="Tahoma" w:cs="Tahoma"/>
        </w:rPr>
        <w:t>En 2020, l’annulation du marathon de Chicago pour cause de pandémie n’a pas interrompu sa collecte. Plutôt que de renoncer à sa promesse envers ses donateurs, sœur Stephanie a couru les 42,195 kilomètres sur un tapis installé dans le sous-sol de son couvent, seule, sans public ni ligne d’arrivée, pour que l’argent continue d’arriver aux familles qui en avaient besoin.</w:t>
      </w:r>
    </w:p>
    <w:p w14:paraId="3B014F3E" w14:textId="77777777" w:rsidR="00026DEC" w:rsidRPr="00026DEC" w:rsidRDefault="00026DEC" w:rsidP="00026DEC">
      <w:pPr>
        <w:pStyle w:val="Sansinterligne"/>
        <w:jc w:val="both"/>
        <w:rPr>
          <w:rFonts w:ascii="Tahoma" w:hAnsi="Tahoma" w:cs="Tahoma"/>
        </w:rPr>
      </w:pPr>
      <w:r w:rsidRPr="00026DEC">
        <w:rPr>
          <w:rFonts w:ascii="Tahoma" w:hAnsi="Tahoma" w:cs="Tahoma"/>
        </w:rPr>
        <w:t>Publicité</w:t>
      </w:r>
    </w:p>
    <w:p w14:paraId="3C49C229" w14:textId="77777777" w:rsidR="00026DEC" w:rsidRPr="00026DEC" w:rsidRDefault="00026DEC" w:rsidP="00026DEC">
      <w:pPr>
        <w:pStyle w:val="Sansinterligne"/>
        <w:jc w:val="both"/>
        <w:rPr>
          <w:rFonts w:ascii="Tahoma" w:hAnsi="Tahoma" w:cs="Tahoma"/>
        </w:rPr>
      </w:pPr>
    </w:p>
    <w:p w14:paraId="3903C467" w14:textId="74AA610E" w:rsidR="000575D1" w:rsidRPr="00026DEC" w:rsidRDefault="00026DEC" w:rsidP="00026DEC">
      <w:pPr>
        <w:pStyle w:val="Sansinterligne"/>
        <w:jc w:val="both"/>
        <w:rPr>
          <w:rFonts w:ascii="Tahoma" w:hAnsi="Tahoma" w:cs="Tahoma"/>
        </w:rPr>
      </w:pPr>
      <w:r w:rsidRPr="00026DEC">
        <w:rPr>
          <w:rFonts w:ascii="Tahoma" w:hAnsi="Tahoma" w:cs="Tahoma"/>
        </w:rPr>
        <w:t xml:space="preserve">Sœur Stephanie Baliga situe l’origine de sa vocation dans une expérience très éloignée de ses succès sportifs ou scolaires. Elle raconte que le Christ l’a vue « telle qu’elle était », indifférent à ses notes ou à ses performances en course. Autrefois, elle courait pour battre ses propres records, avec l’insatisfaction permanente qu’elle décrit comme le vrai défi du sport de haut niveau : « ne jamais </w:t>
      </w:r>
      <w:r w:rsidRPr="00026DEC">
        <w:rPr>
          <w:rFonts w:ascii="Tahoma" w:hAnsi="Tahoma" w:cs="Tahoma"/>
        </w:rPr>
        <w:lastRenderedPageBreak/>
        <w:t>être satisfait de ce que l’on fait ».  Cet automne, elle prendra le départ du marathon de Chicago pour la seizième année consécutive.</w:t>
      </w:r>
    </w:p>
    <w:sectPr w:rsidR="000575D1" w:rsidRPr="00026DEC" w:rsidSect="00026DE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D7C"/>
    <w:rsid w:val="00026DEC"/>
    <w:rsid w:val="000575D1"/>
    <w:rsid w:val="005E65FA"/>
    <w:rsid w:val="008901FA"/>
    <w:rsid w:val="00916D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A3ED6"/>
  <w15:chartTrackingRefBased/>
  <w15:docId w15:val="{BD1EF326-9706-4CD4-8E37-3DE616001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16D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16D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16D7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16D7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16D7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16D7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16D7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16D7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16D7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16D7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16D7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16D7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16D7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16D7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16D7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16D7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16D7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16D7C"/>
    <w:rPr>
      <w:rFonts w:eastAsiaTheme="majorEastAsia" w:cstheme="majorBidi"/>
      <w:color w:val="272727" w:themeColor="text1" w:themeTint="D8"/>
    </w:rPr>
  </w:style>
  <w:style w:type="paragraph" w:styleId="Titre">
    <w:name w:val="Title"/>
    <w:basedOn w:val="Normal"/>
    <w:next w:val="Normal"/>
    <w:link w:val="TitreCar"/>
    <w:uiPriority w:val="10"/>
    <w:qFormat/>
    <w:rsid w:val="00916D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16D7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16D7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16D7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16D7C"/>
    <w:pPr>
      <w:spacing w:before="160"/>
      <w:jc w:val="center"/>
    </w:pPr>
    <w:rPr>
      <w:i/>
      <w:iCs/>
      <w:color w:val="404040" w:themeColor="text1" w:themeTint="BF"/>
    </w:rPr>
  </w:style>
  <w:style w:type="character" w:customStyle="1" w:styleId="CitationCar">
    <w:name w:val="Citation Car"/>
    <w:basedOn w:val="Policepardfaut"/>
    <w:link w:val="Citation"/>
    <w:uiPriority w:val="29"/>
    <w:rsid w:val="00916D7C"/>
    <w:rPr>
      <w:i/>
      <w:iCs/>
      <w:color w:val="404040" w:themeColor="text1" w:themeTint="BF"/>
    </w:rPr>
  </w:style>
  <w:style w:type="paragraph" w:styleId="Paragraphedeliste">
    <w:name w:val="List Paragraph"/>
    <w:basedOn w:val="Normal"/>
    <w:uiPriority w:val="34"/>
    <w:qFormat/>
    <w:rsid w:val="00916D7C"/>
    <w:pPr>
      <w:ind w:left="720"/>
      <w:contextualSpacing/>
    </w:pPr>
  </w:style>
  <w:style w:type="character" w:styleId="Accentuationintense">
    <w:name w:val="Intense Emphasis"/>
    <w:basedOn w:val="Policepardfaut"/>
    <w:uiPriority w:val="21"/>
    <w:qFormat/>
    <w:rsid w:val="00916D7C"/>
    <w:rPr>
      <w:i/>
      <w:iCs/>
      <w:color w:val="0F4761" w:themeColor="accent1" w:themeShade="BF"/>
    </w:rPr>
  </w:style>
  <w:style w:type="paragraph" w:styleId="Citationintense">
    <w:name w:val="Intense Quote"/>
    <w:basedOn w:val="Normal"/>
    <w:next w:val="Normal"/>
    <w:link w:val="CitationintenseCar"/>
    <w:uiPriority w:val="30"/>
    <w:qFormat/>
    <w:rsid w:val="00916D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16D7C"/>
    <w:rPr>
      <w:i/>
      <w:iCs/>
      <w:color w:val="0F4761" w:themeColor="accent1" w:themeShade="BF"/>
    </w:rPr>
  </w:style>
  <w:style w:type="character" w:styleId="Rfrenceintense">
    <w:name w:val="Intense Reference"/>
    <w:basedOn w:val="Policepardfaut"/>
    <w:uiPriority w:val="32"/>
    <w:qFormat/>
    <w:rsid w:val="00916D7C"/>
    <w:rPr>
      <w:b/>
      <w:bCs/>
      <w:smallCaps/>
      <w:color w:val="0F4761" w:themeColor="accent1" w:themeShade="BF"/>
      <w:spacing w:val="5"/>
    </w:rPr>
  </w:style>
  <w:style w:type="paragraph" w:styleId="Sansinterligne">
    <w:name w:val="No Spacing"/>
    <w:uiPriority w:val="1"/>
    <w:qFormat/>
    <w:rsid w:val="00026D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525</Words>
  <Characters>2890</Characters>
  <Application>Microsoft Office Word</Application>
  <DocSecurity>0</DocSecurity>
  <Lines>24</Lines>
  <Paragraphs>6</Paragraphs>
  <ScaleCrop>false</ScaleCrop>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Girard (Interreligieux intercult/Père)</dc:creator>
  <cp:keywords/>
  <dc:description/>
  <cp:lastModifiedBy>Pascal Girard (Interreligieux intercult/Père)</cp:lastModifiedBy>
  <cp:revision>3</cp:revision>
  <dcterms:created xsi:type="dcterms:W3CDTF">2026-07-25T13:06:00Z</dcterms:created>
  <dcterms:modified xsi:type="dcterms:W3CDTF">2026-07-25T13:09:00Z</dcterms:modified>
</cp:coreProperties>
</file>