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67070" w14:textId="257D6B51" w:rsidR="001926DF" w:rsidRPr="001926DF" w:rsidRDefault="001926DF" w:rsidP="001926DF">
      <w:pPr>
        <w:pStyle w:val="Sansinterligne"/>
        <w:jc w:val="center"/>
        <w:rPr>
          <w:rFonts w:ascii="Tahoma" w:hAnsi="Tahoma" w:cs="Tahoma"/>
          <w:b/>
          <w:bCs/>
          <w:sz w:val="28"/>
          <w:szCs w:val="28"/>
        </w:rPr>
      </w:pPr>
      <w:r w:rsidRPr="001926DF">
        <w:rPr>
          <w:rFonts w:ascii="Tahoma" w:hAnsi="Tahoma" w:cs="Tahoma"/>
          <w:b/>
          <w:bCs/>
          <w:sz w:val="28"/>
          <w:szCs w:val="28"/>
        </w:rPr>
        <w:t>Du conclave au Super Bowl, la coïncidence qui fait sourire</w:t>
      </w:r>
    </w:p>
    <w:p w14:paraId="1E3FE4DE" w14:textId="77777777" w:rsidR="001926DF" w:rsidRDefault="001926DF" w:rsidP="001926DF">
      <w:pPr>
        <w:pStyle w:val="Sansinterligne"/>
        <w:jc w:val="both"/>
        <w:rPr>
          <w:rFonts w:ascii="Tahoma" w:hAnsi="Tahoma" w:cs="Tahoma"/>
        </w:rPr>
      </w:pPr>
    </w:p>
    <w:p w14:paraId="08124751" w14:textId="2130B5C8" w:rsidR="001926DF" w:rsidRPr="001926DF" w:rsidRDefault="001926DF" w:rsidP="001926DF">
      <w:pPr>
        <w:pStyle w:val="Sansinterligne"/>
        <w:jc w:val="both"/>
        <w:rPr>
          <w:rFonts w:ascii="Tahoma" w:hAnsi="Tahoma" w:cs="Tahoma"/>
        </w:rPr>
      </w:pPr>
      <w:r w:rsidRPr="001926DF">
        <w:rPr>
          <w:rFonts w:ascii="Tahoma" w:hAnsi="Tahoma" w:cs="Tahoma"/>
        </w:rPr>
        <w:t>Tess Barber - 01/02/26</w:t>
      </w:r>
      <w:r>
        <w:rPr>
          <w:rFonts w:ascii="Tahoma" w:hAnsi="Tahoma" w:cs="Tahoma"/>
        </w:rPr>
        <w:t xml:space="preserve"> - </w:t>
      </w:r>
      <w:proofErr w:type="spellStart"/>
      <w:r>
        <w:rPr>
          <w:rFonts w:ascii="Tahoma" w:hAnsi="Tahoma" w:cs="Tahoma"/>
        </w:rPr>
        <w:t>Aleteai</w:t>
      </w:r>
      <w:proofErr w:type="spellEnd"/>
    </w:p>
    <w:p w14:paraId="61BF8314" w14:textId="77777777" w:rsidR="001926DF" w:rsidRDefault="001926DF" w:rsidP="001926DF">
      <w:pPr>
        <w:pStyle w:val="Sansinterligne"/>
        <w:jc w:val="both"/>
        <w:rPr>
          <w:rFonts w:ascii="Tahoma" w:hAnsi="Tahoma" w:cs="Tahoma"/>
        </w:rPr>
      </w:pPr>
    </w:p>
    <w:p w14:paraId="2CBB4F59" w14:textId="77777777" w:rsidR="001926DF" w:rsidRDefault="001926DF" w:rsidP="001926DF">
      <w:pPr>
        <w:pStyle w:val="Sansinterligne"/>
        <w:jc w:val="both"/>
        <w:rPr>
          <w:rFonts w:ascii="Tahoma" w:hAnsi="Tahoma" w:cs="Tahoma"/>
        </w:rPr>
      </w:pPr>
    </w:p>
    <w:p w14:paraId="19B65527" w14:textId="0B148191" w:rsidR="001926DF" w:rsidRPr="001926DF" w:rsidRDefault="001926DF" w:rsidP="001926DF">
      <w:pPr>
        <w:pStyle w:val="Sansinterligne"/>
        <w:jc w:val="both"/>
        <w:rPr>
          <w:rFonts w:ascii="Tahoma" w:hAnsi="Tahoma" w:cs="Tahoma"/>
        </w:rPr>
      </w:pPr>
      <w:r w:rsidRPr="001926DF">
        <w:rPr>
          <w:rFonts w:ascii="Tahoma" w:hAnsi="Tahoma" w:cs="Tahoma"/>
        </w:rPr>
        <w:t>Les Seattle Seahawks doivent disputer le 8 février 2026 le Super Bowl LX, match de football américain qui constitue la finale de la saison 2025 de la National Football League (NFL). Une coïncidence amusante veut que, depuis le début du XXIe siècle, chaque élection d’un nouveau pape ait été suivie d’une qualification de l’équipe de Seattle pour la grande finale de la NFL. Un clin d’œil inattendu entre Vatican et football américain.</w:t>
      </w:r>
    </w:p>
    <w:p w14:paraId="02ED7F01" w14:textId="77777777" w:rsidR="001926DF" w:rsidRPr="001926DF" w:rsidRDefault="001926DF" w:rsidP="001926DF">
      <w:pPr>
        <w:pStyle w:val="Sansinterligne"/>
        <w:jc w:val="both"/>
        <w:rPr>
          <w:rFonts w:ascii="Tahoma" w:hAnsi="Tahoma" w:cs="Tahoma"/>
        </w:rPr>
      </w:pPr>
    </w:p>
    <w:p w14:paraId="6C2E07ED" w14:textId="77777777" w:rsidR="001926DF" w:rsidRPr="001926DF" w:rsidRDefault="001926DF" w:rsidP="001926DF">
      <w:pPr>
        <w:pStyle w:val="Sansinterligne"/>
        <w:jc w:val="both"/>
        <w:rPr>
          <w:rFonts w:ascii="Tahoma" w:hAnsi="Tahoma" w:cs="Tahoma"/>
        </w:rPr>
      </w:pPr>
      <w:r w:rsidRPr="001926DF">
        <w:rPr>
          <w:rFonts w:ascii="Tahoma" w:hAnsi="Tahoma" w:cs="Tahoma"/>
        </w:rPr>
        <w:t xml:space="preserve">Alors que les projecteurs se tournent vers le Super Bowl LX, match de football américain qui constitue la finale de la saison 2025 de la National Football League (NFL), qui se tiendra le 8 février 2026 entre les Seattle Seahawks et les New England Patriots, une coïncidence assez surprenante agite les amateurs de sport et les curieux de tout horizon. Depuis le début du </w:t>
      </w:r>
      <w:proofErr w:type="spellStart"/>
      <w:r w:rsidRPr="001926DF">
        <w:rPr>
          <w:rFonts w:ascii="Tahoma" w:hAnsi="Tahoma" w:cs="Tahoma"/>
        </w:rPr>
        <w:t>XXIie</w:t>
      </w:r>
      <w:proofErr w:type="spellEnd"/>
      <w:r w:rsidRPr="001926DF">
        <w:rPr>
          <w:rFonts w:ascii="Tahoma" w:hAnsi="Tahoma" w:cs="Tahoma"/>
        </w:rPr>
        <w:t xml:space="preserve"> siècle, chaque fois qu’un nouveau pape a été élu, l’équipe de football américain de Seattle s’est qualifiée pour la finale suprême de la NFL l’hiver suivant — une succession d’événements qui ne manque pas d’amuser.</w:t>
      </w:r>
    </w:p>
    <w:p w14:paraId="3CF302A4" w14:textId="77777777" w:rsidR="001926DF" w:rsidRPr="001926DF" w:rsidRDefault="001926DF" w:rsidP="001926DF">
      <w:pPr>
        <w:pStyle w:val="Sansinterligne"/>
        <w:jc w:val="both"/>
        <w:rPr>
          <w:rFonts w:ascii="Tahoma" w:hAnsi="Tahoma" w:cs="Tahoma"/>
        </w:rPr>
      </w:pPr>
    </w:p>
    <w:p w14:paraId="51B91B94" w14:textId="77777777" w:rsidR="001926DF" w:rsidRPr="001926DF" w:rsidRDefault="001926DF" w:rsidP="001926DF">
      <w:pPr>
        <w:pStyle w:val="Sansinterligne"/>
        <w:jc w:val="both"/>
        <w:rPr>
          <w:rFonts w:ascii="Tahoma" w:hAnsi="Tahoma" w:cs="Tahoma"/>
        </w:rPr>
      </w:pPr>
      <w:r w:rsidRPr="001926DF">
        <w:rPr>
          <w:rFonts w:ascii="Tahoma" w:hAnsi="Tahoma" w:cs="Tahoma"/>
        </w:rPr>
        <w:t>En 2005, après l’élection du pape Benoît XVI, les Seahawks se hissèrent jusqu’au Super Bowl XL. En 2013, à la suite de l’élection du pape François, ils remportèrent le Super Bowl XLVIII. Et en 2025, après l’élection du pape Léon XIV, ils ont de nouveau décroché leur place au Super Bowl LX. Si certains y voient une "connexion divine", il s’agit bien sûr d’une coïncidence amusante plutôt que d’une règle immuable : dans les deux premières fois, l’équipe n’a gagné qu’une seule de ses finales.</w:t>
      </w:r>
    </w:p>
    <w:p w14:paraId="4563D9FA" w14:textId="77777777" w:rsidR="001926DF" w:rsidRPr="001926DF" w:rsidRDefault="001926DF" w:rsidP="001926DF">
      <w:pPr>
        <w:pStyle w:val="Sansinterligne"/>
        <w:jc w:val="both"/>
        <w:rPr>
          <w:rFonts w:ascii="Tahoma" w:hAnsi="Tahoma" w:cs="Tahoma"/>
        </w:rPr>
      </w:pPr>
      <w:r w:rsidRPr="001926DF">
        <w:rPr>
          <w:rFonts w:ascii="Tahoma" w:hAnsi="Tahoma" w:cs="Tahoma"/>
        </w:rPr>
        <w:t>Léon XIV, un sacré sportif</w:t>
      </w:r>
    </w:p>
    <w:p w14:paraId="22AE242A" w14:textId="77777777" w:rsidR="001926DF" w:rsidRPr="001926DF" w:rsidRDefault="001926DF" w:rsidP="001926DF">
      <w:pPr>
        <w:pStyle w:val="Sansinterligne"/>
        <w:jc w:val="both"/>
        <w:rPr>
          <w:rFonts w:ascii="Tahoma" w:hAnsi="Tahoma" w:cs="Tahoma"/>
        </w:rPr>
      </w:pPr>
    </w:p>
    <w:p w14:paraId="0DAE18A8" w14:textId="77777777" w:rsidR="001926DF" w:rsidRPr="001926DF" w:rsidRDefault="001926DF" w:rsidP="001926DF">
      <w:pPr>
        <w:pStyle w:val="Sansinterligne"/>
        <w:jc w:val="both"/>
        <w:rPr>
          <w:rFonts w:ascii="Tahoma" w:hAnsi="Tahoma" w:cs="Tahoma"/>
        </w:rPr>
      </w:pPr>
      <w:r w:rsidRPr="001926DF">
        <w:rPr>
          <w:rFonts w:ascii="Tahoma" w:hAnsi="Tahoma" w:cs="Tahoma"/>
        </w:rPr>
        <w:t>Cette histoire singulière attire aussi l’attention sur la personnalité du pape Léon XIV, élu en 2025 et premier pape nord-américain de l’histoire, dont les goûts personnels incluent de nombreuses activités sportives. Bien avant son élection comme 267e successeur de saint Pierre, on apprit que Léon XIV est un passionné de sport : il aime le football, le baseball et le tennis, sport qu’il pratiquait régulièrement et où, selon la presse, il possède un "excellent revers" et un esprit de compétiteur indéniable.</w:t>
      </w:r>
    </w:p>
    <w:p w14:paraId="6AF49DC0" w14:textId="77777777" w:rsidR="001926DF" w:rsidRPr="001926DF" w:rsidRDefault="001926DF" w:rsidP="001926DF">
      <w:pPr>
        <w:pStyle w:val="Sansinterligne"/>
        <w:jc w:val="both"/>
        <w:rPr>
          <w:rFonts w:ascii="Tahoma" w:hAnsi="Tahoma" w:cs="Tahoma"/>
        </w:rPr>
      </w:pPr>
    </w:p>
    <w:p w14:paraId="4554BBD8" w14:textId="77777777" w:rsidR="001926DF" w:rsidRPr="001926DF" w:rsidRDefault="001926DF" w:rsidP="001926DF">
      <w:pPr>
        <w:pStyle w:val="Sansinterligne"/>
        <w:jc w:val="both"/>
        <w:rPr>
          <w:rFonts w:ascii="Tahoma" w:hAnsi="Tahoma" w:cs="Tahoma"/>
        </w:rPr>
      </w:pPr>
      <w:r w:rsidRPr="001926DF">
        <w:rPr>
          <w:rFonts w:ascii="Tahoma" w:hAnsi="Tahoma" w:cs="Tahoma"/>
        </w:rPr>
        <w:t>Son attachement au sport ne se limite pas à un simple loisir : il a souvent souligné, lors d’événements comme le Jubilé des sportifs, que l’activité physique peut être une école de vie, un lieu de don de soi et de solidarité, rapprochant les hommes de leurs frères et — pour ceux qui ont la foi — de la quête spirituelle.</w:t>
      </w:r>
    </w:p>
    <w:p w14:paraId="5EB7394A" w14:textId="77777777" w:rsidR="001926DF" w:rsidRPr="001926DF" w:rsidRDefault="001926DF" w:rsidP="001926DF">
      <w:pPr>
        <w:pStyle w:val="Sansinterligne"/>
        <w:jc w:val="both"/>
        <w:rPr>
          <w:rFonts w:ascii="Tahoma" w:hAnsi="Tahoma" w:cs="Tahoma"/>
        </w:rPr>
      </w:pPr>
    </w:p>
    <w:p w14:paraId="6BFC2B54" w14:textId="361DB455" w:rsidR="000575D1" w:rsidRPr="001926DF" w:rsidRDefault="001926DF" w:rsidP="001926DF">
      <w:pPr>
        <w:pStyle w:val="Sansinterligne"/>
        <w:jc w:val="both"/>
        <w:rPr>
          <w:rFonts w:ascii="Tahoma" w:hAnsi="Tahoma" w:cs="Tahoma"/>
        </w:rPr>
      </w:pPr>
      <w:r w:rsidRPr="001926DF">
        <w:rPr>
          <w:rFonts w:ascii="Tahoma" w:hAnsi="Tahoma" w:cs="Tahoma"/>
        </w:rPr>
        <w:t>Ainsi, même si l’Église n’a jamais prétendu influencer le résultat d’événements sportifs, la coïncidence entre élection papale et présence des Seahawks au Super Bowl continue de faire sourire et à rapprocher, pour quelques instants, les passions sportives et les réflexions spirituelles du monde contemporain.</w:t>
      </w:r>
    </w:p>
    <w:sectPr w:rsidR="000575D1" w:rsidRPr="001926DF" w:rsidSect="001926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99"/>
    <w:rsid w:val="000575D1"/>
    <w:rsid w:val="00164899"/>
    <w:rsid w:val="001926DF"/>
    <w:rsid w:val="005E65FA"/>
    <w:rsid w:val="00AB7D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13E6"/>
  <w15:chartTrackingRefBased/>
  <w15:docId w15:val="{B5DD9379-CD04-4C30-8BB3-90C65A31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4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4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489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489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489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489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489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489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489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48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648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6489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6489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6489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648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48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48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4899"/>
    <w:rPr>
      <w:rFonts w:eastAsiaTheme="majorEastAsia" w:cstheme="majorBidi"/>
      <w:color w:val="272727" w:themeColor="text1" w:themeTint="D8"/>
    </w:rPr>
  </w:style>
  <w:style w:type="paragraph" w:styleId="Titre">
    <w:name w:val="Title"/>
    <w:basedOn w:val="Normal"/>
    <w:next w:val="Normal"/>
    <w:link w:val="TitreCar"/>
    <w:uiPriority w:val="10"/>
    <w:qFormat/>
    <w:rsid w:val="00164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48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48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48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4899"/>
    <w:pPr>
      <w:spacing w:before="160"/>
      <w:jc w:val="center"/>
    </w:pPr>
    <w:rPr>
      <w:i/>
      <w:iCs/>
      <w:color w:val="404040" w:themeColor="text1" w:themeTint="BF"/>
    </w:rPr>
  </w:style>
  <w:style w:type="character" w:customStyle="1" w:styleId="CitationCar">
    <w:name w:val="Citation Car"/>
    <w:basedOn w:val="Policepardfaut"/>
    <w:link w:val="Citation"/>
    <w:uiPriority w:val="29"/>
    <w:rsid w:val="00164899"/>
    <w:rPr>
      <w:i/>
      <w:iCs/>
      <w:color w:val="404040" w:themeColor="text1" w:themeTint="BF"/>
    </w:rPr>
  </w:style>
  <w:style w:type="paragraph" w:styleId="Paragraphedeliste">
    <w:name w:val="List Paragraph"/>
    <w:basedOn w:val="Normal"/>
    <w:uiPriority w:val="34"/>
    <w:qFormat/>
    <w:rsid w:val="00164899"/>
    <w:pPr>
      <w:ind w:left="720"/>
      <w:contextualSpacing/>
    </w:pPr>
  </w:style>
  <w:style w:type="character" w:styleId="Accentuationintense">
    <w:name w:val="Intense Emphasis"/>
    <w:basedOn w:val="Policepardfaut"/>
    <w:uiPriority w:val="21"/>
    <w:qFormat/>
    <w:rsid w:val="00164899"/>
    <w:rPr>
      <w:i/>
      <w:iCs/>
      <w:color w:val="0F4761" w:themeColor="accent1" w:themeShade="BF"/>
    </w:rPr>
  </w:style>
  <w:style w:type="paragraph" w:styleId="Citationintense">
    <w:name w:val="Intense Quote"/>
    <w:basedOn w:val="Normal"/>
    <w:next w:val="Normal"/>
    <w:link w:val="CitationintenseCar"/>
    <w:uiPriority w:val="30"/>
    <w:qFormat/>
    <w:rsid w:val="00164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4899"/>
    <w:rPr>
      <w:i/>
      <w:iCs/>
      <w:color w:val="0F4761" w:themeColor="accent1" w:themeShade="BF"/>
    </w:rPr>
  </w:style>
  <w:style w:type="character" w:styleId="Rfrenceintense">
    <w:name w:val="Intense Reference"/>
    <w:basedOn w:val="Policepardfaut"/>
    <w:uiPriority w:val="32"/>
    <w:qFormat/>
    <w:rsid w:val="00164899"/>
    <w:rPr>
      <w:b/>
      <w:bCs/>
      <w:smallCaps/>
      <w:color w:val="0F4761" w:themeColor="accent1" w:themeShade="BF"/>
      <w:spacing w:val="5"/>
    </w:rPr>
  </w:style>
  <w:style w:type="paragraph" w:styleId="Sansinterligne">
    <w:name w:val="No Spacing"/>
    <w:uiPriority w:val="1"/>
    <w:qFormat/>
    <w:rsid w:val="001926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2340</Characters>
  <Application>Microsoft Office Word</Application>
  <DocSecurity>0</DocSecurity>
  <Lines>45</Lines>
  <Paragraphs>19</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2026-02-07T14:35:00Z</dcterms:created>
  <dcterms:modified xsi:type="dcterms:W3CDTF">2026-02-07T14:36:00Z</dcterms:modified>
</cp:coreProperties>
</file>