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75F43" w14:textId="77777777" w:rsidR="00926C52" w:rsidRPr="00926C52" w:rsidRDefault="00926C52" w:rsidP="00926C52">
      <w:pPr>
        <w:pStyle w:val="Sansinterligne"/>
        <w:jc w:val="center"/>
        <w:rPr>
          <w:rFonts w:ascii="Tahoma" w:hAnsi="Tahoma" w:cs="Tahoma"/>
          <w:b/>
          <w:bCs/>
          <w:sz w:val="28"/>
          <w:szCs w:val="28"/>
        </w:rPr>
      </w:pPr>
      <w:r w:rsidRPr="00926C52">
        <w:rPr>
          <w:rFonts w:ascii="Tahoma" w:hAnsi="Tahoma" w:cs="Tahoma"/>
          <w:b/>
          <w:bCs/>
          <w:sz w:val="28"/>
          <w:szCs w:val="28"/>
        </w:rPr>
        <w:t>Le sport, instrument de paix :</w:t>
      </w:r>
    </w:p>
    <w:p w14:paraId="324200E3" w14:textId="56A8A2B8" w:rsidR="00926C52" w:rsidRPr="00926C52" w:rsidRDefault="00926C52" w:rsidP="00926C52">
      <w:pPr>
        <w:pStyle w:val="Sansinterligne"/>
        <w:jc w:val="center"/>
        <w:rPr>
          <w:rFonts w:ascii="Tahoma" w:hAnsi="Tahoma" w:cs="Tahoma"/>
          <w:b/>
          <w:bCs/>
          <w:sz w:val="28"/>
          <w:szCs w:val="28"/>
        </w:rPr>
      </w:pPr>
      <w:r w:rsidRPr="00926C52">
        <w:rPr>
          <w:rFonts w:ascii="Tahoma" w:hAnsi="Tahoma" w:cs="Tahoma"/>
          <w:b/>
          <w:bCs/>
          <w:sz w:val="28"/>
          <w:szCs w:val="28"/>
        </w:rPr>
        <w:t>l’intention de prière de Léon XIV pour le mois de juin</w:t>
      </w:r>
    </w:p>
    <w:p w14:paraId="2928D4B7" w14:textId="77777777" w:rsidR="00926C52" w:rsidRPr="00926C52" w:rsidRDefault="00926C52" w:rsidP="00926C52">
      <w:pPr>
        <w:pStyle w:val="Sansinterligne"/>
        <w:jc w:val="both"/>
        <w:rPr>
          <w:rFonts w:ascii="Tahoma" w:hAnsi="Tahoma" w:cs="Tahoma"/>
        </w:rPr>
      </w:pPr>
    </w:p>
    <w:p w14:paraId="4272EB6A" w14:textId="77777777" w:rsidR="00926C52" w:rsidRDefault="00926C52" w:rsidP="00926C52">
      <w:pPr>
        <w:pStyle w:val="Sansinterligne"/>
        <w:jc w:val="both"/>
        <w:rPr>
          <w:rFonts w:ascii="Tahoma" w:hAnsi="Tahoma" w:cs="Tahoma"/>
        </w:rPr>
      </w:pPr>
    </w:p>
    <w:p w14:paraId="740E05A5" w14:textId="358F4E2C" w:rsidR="00926C52" w:rsidRPr="00926C52" w:rsidRDefault="00926C52" w:rsidP="00926C52">
      <w:pPr>
        <w:pStyle w:val="Sansinterligne"/>
        <w:jc w:val="both"/>
        <w:rPr>
          <w:rFonts w:ascii="Tahoma" w:hAnsi="Tahoma" w:cs="Tahoma"/>
        </w:rPr>
      </w:pPr>
      <w:r w:rsidRPr="00926C52">
        <w:rPr>
          <w:rFonts w:ascii="Tahoma" w:hAnsi="Tahoma" w:cs="Tahoma"/>
        </w:rPr>
        <w:t>La rédaction d'</w:t>
      </w:r>
      <w:proofErr w:type="spellStart"/>
      <w:r w:rsidRPr="00926C52">
        <w:rPr>
          <w:rFonts w:ascii="Tahoma" w:hAnsi="Tahoma" w:cs="Tahoma"/>
        </w:rPr>
        <w:t>Aleteia</w:t>
      </w:r>
      <w:proofErr w:type="spellEnd"/>
      <w:r w:rsidRPr="00926C52">
        <w:rPr>
          <w:rFonts w:ascii="Tahoma" w:hAnsi="Tahoma" w:cs="Tahoma"/>
        </w:rPr>
        <w:t xml:space="preserve"> </w:t>
      </w:r>
      <w:r>
        <w:rPr>
          <w:rFonts w:ascii="Tahoma" w:hAnsi="Tahoma" w:cs="Tahoma"/>
        </w:rPr>
        <w:t>–</w:t>
      </w:r>
      <w:r w:rsidRPr="00926C52">
        <w:rPr>
          <w:rFonts w:ascii="Tahoma" w:hAnsi="Tahoma" w:cs="Tahoma"/>
        </w:rPr>
        <w:t xml:space="preserve"> 01/06/26</w:t>
      </w:r>
    </w:p>
    <w:p w14:paraId="5FF7CAE3" w14:textId="77777777" w:rsidR="00926C52" w:rsidRDefault="00926C52" w:rsidP="00926C52">
      <w:pPr>
        <w:pStyle w:val="Sansinterligne"/>
        <w:jc w:val="both"/>
        <w:rPr>
          <w:rFonts w:ascii="Tahoma" w:hAnsi="Tahoma" w:cs="Tahoma"/>
        </w:rPr>
      </w:pPr>
    </w:p>
    <w:p w14:paraId="69135310" w14:textId="281C47B6" w:rsidR="00926C52" w:rsidRPr="00926C52" w:rsidRDefault="00926C52" w:rsidP="00926C52">
      <w:pPr>
        <w:pStyle w:val="Sansinterligne"/>
        <w:jc w:val="both"/>
        <w:rPr>
          <w:rFonts w:ascii="Tahoma" w:hAnsi="Tahoma" w:cs="Tahoma"/>
        </w:rPr>
      </w:pPr>
      <w:r w:rsidRPr="00926C52">
        <w:rPr>
          <w:rFonts w:ascii="Tahoma" w:hAnsi="Tahoma" w:cs="Tahoma"/>
        </w:rPr>
        <w:t>À l’occasion de la Coupe du monde de football et d’autres grands rendez-vous sportifs, Léon XIV consacre son intention de prière du mois de juin aux valeurs du sport. Le Pape invite les fidèles à prier pour que le sport devienne "un instrument de paix, de rencontre et de dialogue entre les cultures".</w:t>
      </w:r>
    </w:p>
    <w:p w14:paraId="25668E71" w14:textId="77777777" w:rsidR="00926C52" w:rsidRPr="00926C52" w:rsidRDefault="00926C52" w:rsidP="00926C52">
      <w:pPr>
        <w:pStyle w:val="Sansinterligne"/>
        <w:jc w:val="both"/>
        <w:rPr>
          <w:rFonts w:ascii="Tahoma" w:hAnsi="Tahoma" w:cs="Tahoma"/>
        </w:rPr>
      </w:pPr>
    </w:p>
    <w:p w14:paraId="6A7341AA" w14:textId="77777777" w:rsidR="00926C52" w:rsidRPr="00926C52" w:rsidRDefault="00926C52" w:rsidP="00926C52">
      <w:pPr>
        <w:pStyle w:val="Sansinterligne"/>
        <w:jc w:val="both"/>
        <w:rPr>
          <w:rFonts w:ascii="Tahoma" w:hAnsi="Tahoma" w:cs="Tahoma"/>
        </w:rPr>
      </w:pPr>
      <w:r w:rsidRPr="00926C52">
        <w:rPr>
          <w:rFonts w:ascii="Tahoma" w:hAnsi="Tahoma" w:cs="Tahoma"/>
        </w:rPr>
        <w:t>À l’approche de grandes compétitions sportives, comme la Coupe du monde de football, le pape Léon XIV consacre son intention de prière du mois de juin aux valeurs du sport. Il invite les fidèles à prier afin que le sport devienne un instrument de paix, de rencontre et de dialogue entre les cultures.</w:t>
      </w:r>
    </w:p>
    <w:p w14:paraId="62AB14EF" w14:textId="77777777" w:rsidR="00926C52" w:rsidRPr="00926C52" w:rsidRDefault="00926C52" w:rsidP="00926C52">
      <w:pPr>
        <w:pStyle w:val="Sansinterligne"/>
        <w:jc w:val="both"/>
        <w:rPr>
          <w:rFonts w:ascii="Tahoma" w:hAnsi="Tahoma" w:cs="Tahoma"/>
        </w:rPr>
      </w:pPr>
    </w:p>
    <w:p w14:paraId="584F1088" w14:textId="77777777" w:rsidR="00926C52" w:rsidRPr="00926C52" w:rsidRDefault="00926C52" w:rsidP="00926C52">
      <w:pPr>
        <w:pStyle w:val="Sansinterligne"/>
        <w:jc w:val="both"/>
        <w:rPr>
          <w:rFonts w:ascii="Tahoma" w:hAnsi="Tahoma" w:cs="Tahoma"/>
        </w:rPr>
      </w:pPr>
      <w:r w:rsidRPr="00926C52">
        <w:rPr>
          <w:rFonts w:ascii="Tahoma" w:hAnsi="Tahoma" w:cs="Tahoma"/>
        </w:rPr>
        <w:t>Dans sa prière, le Pape élève sa supplication vers le "Seigneur de la vie", remerciant pour le don du sport, pour ceux qui "glorifient Dieu par l’exercice de leur corps", pour les amitiés et la joie de l’équipe. Il demande que le sport soit toujours "une école de fraternité et non de rivalité vide, un espace de rencontre et non d’exclusion, un chemin de paix et non de violence". Le sport, rappelle-t-il, possède un "langage universel qui rapproche les cultures, unit les peuples et sème le respect, la solidarité et le dépassement de soi".</w:t>
      </w:r>
    </w:p>
    <w:p w14:paraId="6C3A06F9" w14:textId="77777777" w:rsidR="00926C52" w:rsidRPr="00926C52" w:rsidRDefault="00926C52" w:rsidP="00926C52">
      <w:pPr>
        <w:pStyle w:val="Sansinterligne"/>
        <w:jc w:val="both"/>
        <w:rPr>
          <w:rFonts w:ascii="Tahoma" w:hAnsi="Tahoma" w:cs="Tahoma"/>
        </w:rPr>
      </w:pPr>
    </w:p>
    <w:p w14:paraId="092A68EF" w14:textId="77777777" w:rsidR="00926C52" w:rsidRPr="00926C52" w:rsidRDefault="00926C52" w:rsidP="00926C52">
      <w:pPr>
        <w:pStyle w:val="Sansinterligne"/>
        <w:jc w:val="both"/>
        <w:rPr>
          <w:rFonts w:ascii="Tahoma" w:hAnsi="Tahoma" w:cs="Tahoma"/>
        </w:rPr>
      </w:pPr>
      <w:r w:rsidRPr="00926C52">
        <w:rPr>
          <w:rFonts w:ascii="Tahoma" w:hAnsi="Tahoma" w:cs="Tahoma"/>
        </w:rPr>
        <w:t>Ce n’est pas la première fois que Léon XIV souligne la portée sociale et spirituelle du sport. En juin 2025, lors du Jubilé du Sport à Rome, il évoquait déjà le sport comme un outil de paix et de fraternité, capable de lutter contre l’individualisme et d’enseigner la collaboration. Plus récemment, en avril 2026, recevant les athlètes des Jeux olympiques et paralympiques de Milan-Cortina, il insistait sur la nécessité de faire du sport un espace de rencontre, en valorisant la rivalité sans haine, la victoire sans humiliation, et la défaite sans perte de soi.</w:t>
      </w:r>
    </w:p>
    <w:p w14:paraId="3B0850A5" w14:textId="77777777" w:rsidR="00926C52" w:rsidRPr="00926C52" w:rsidRDefault="00926C52" w:rsidP="00926C52">
      <w:pPr>
        <w:pStyle w:val="Sansinterligne"/>
        <w:jc w:val="both"/>
        <w:rPr>
          <w:rFonts w:ascii="Tahoma" w:hAnsi="Tahoma" w:cs="Tahoma"/>
        </w:rPr>
      </w:pPr>
    </w:p>
    <w:p w14:paraId="490AB025" w14:textId="77777777" w:rsidR="00926C52" w:rsidRPr="00926C52" w:rsidRDefault="00926C52" w:rsidP="00926C52">
      <w:pPr>
        <w:pStyle w:val="Sansinterligne"/>
        <w:jc w:val="both"/>
        <w:rPr>
          <w:rFonts w:ascii="Tahoma" w:hAnsi="Tahoma" w:cs="Tahoma"/>
        </w:rPr>
      </w:pPr>
      <w:r w:rsidRPr="00926C52">
        <w:rPr>
          <w:rFonts w:ascii="Tahoma" w:hAnsi="Tahoma" w:cs="Tahoma"/>
        </w:rPr>
        <w:t xml:space="preserve">    Seigneur de la vie,</w:t>
      </w:r>
    </w:p>
    <w:p w14:paraId="3A144BFD" w14:textId="77777777" w:rsidR="00926C52" w:rsidRPr="00926C52" w:rsidRDefault="00926C52" w:rsidP="00926C52">
      <w:pPr>
        <w:pStyle w:val="Sansinterligne"/>
        <w:jc w:val="both"/>
        <w:rPr>
          <w:rFonts w:ascii="Tahoma" w:hAnsi="Tahoma" w:cs="Tahoma"/>
        </w:rPr>
      </w:pPr>
      <w:r w:rsidRPr="00926C52">
        <w:rPr>
          <w:rFonts w:ascii="Tahoma" w:hAnsi="Tahoma" w:cs="Tahoma"/>
        </w:rPr>
        <w:t xml:space="preserve">    nous te rendons grâce pour le don du sport,</w:t>
      </w:r>
    </w:p>
    <w:p w14:paraId="37B40CDE" w14:textId="77777777" w:rsidR="00926C52" w:rsidRPr="00926C52" w:rsidRDefault="00926C52" w:rsidP="00926C52">
      <w:pPr>
        <w:pStyle w:val="Sansinterligne"/>
        <w:jc w:val="both"/>
        <w:rPr>
          <w:rFonts w:ascii="Tahoma" w:hAnsi="Tahoma" w:cs="Tahoma"/>
        </w:rPr>
      </w:pPr>
      <w:r w:rsidRPr="00926C52">
        <w:rPr>
          <w:rFonts w:ascii="Tahoma" w:hAnsi="Tahoma" w:cs="Tahoma"/>
        </w:rPr>
        <w:t xml:space="preserve">    pour ceux qui glorifient Dieu par l’exercice de leur corps,</w:t>
      </w:r>
    </w:p>
    <w:p w14:paraId="115E5FF7" w14:textId="77777777" w:rsidR="00926C52" w:rsidRPr="00926C52" w:rsidRDefault="00926C52" w:rsidP="00926C52">
      <w:pPr>
        <w:pStyle w:val="Sansinterligne"/>
        <w:jc w:val="both"/>
        <w:rPr>
          <w:rFonts w:ascii="Tahoma" w:hAnsi="Tahoma" w:cs="Tahoma"/>
        </w:rPr>
      </w:pPr>
      <w:r w:rsidRPr="00926C52">
        <w:rPr>
          <w:rFonts w:ascii="Tahoma" w:hAnsi="Tahoma" w:cs="Tahoma"/>
        </w:rPr>
        <w:t xml:space="preserve">    pour les amitiés qui naissent sur le terrain et la joie de jouer en équipe.</w:t>
      </w:r>
    </w:p>
    <w:p w14:paraId="105594BA" w14:textId="77777777" w:rsidR="00926C52" w:rsidRPr="00926C52" w:rsidRDefault="00926C52" w:rsidP="00926C52">
      <w:pPr>
        <w:pStyle w:val="Sansinterligne"/>
        <w:jc w:val="both"/>
        <w:rPr>
          <w:rFonts w:ascii="Tahoma" w:hAnsi="Tahoma" w:cs="Tahoma"/>
        </w:rPr>
      </w:pPr>
      <w:r w:rsidRPr="00926C52">
        <w:rPr>
          <w:rFonts w:ascii="Tahoma" w:hAnsi="Tahoma" w:cs="Tahoma"/>
        </w:rPr>
        <w:t xml:space="preserve">    Tu nous enseignes que dans la vie, comme dans le jeu, personne ne se sauve tout seul.</w:t>
      </w:r>
    </w:p>
    <w:p w14:paraId="3E376056" w14:textId="77777777" w:rsidR="00926C52" w:rsidRPr="00926C52" w:rsidRDefault="00926C52" w:rsidP="00926C52">
      <w:pPr>
        <w:pStyle w:val="Sansinterligne"/>
        <w:jc w:val="both"/>
        <w:rPr>
          <w:rFonts w:ascii="Tahoma" w:hAnsi="Tahoma" w:cs="Tahoma"/>
        </w:rPr>
      </w:pPr>
      <w:r w:rsidRPr="00926C52">
        <w:rPr>
          <w:rFonts w:ascii="Tahoma" w:hAnsi="Tahoma" w:cs="Tahoma"/>
        </w:rPr>
        <w:t xml:space="preserve">    Nous avons besoin des autres pour grandir,</w:t>
      </w:r>
    </w:p>
    <w:p w14:paraId="6D77A8FE" w14:textId="77777777" w:rsidR="00926C52" w:rsidRPr="00926C52" w:rsidRDefault="00926C52" w:rsidP="00926C52">
      <w:pPr>
        <w:pStyle w:val="Sansinterligne"/>
        <w:jc w:val="both"/>
        <w:rPr>
          <w:rFonts w:ascii="Tahoma" w:hAnsi="Tahoma" w:cs="Tahoma"/>
        </w:rPr>
      </w:pPr>
      <w:r w:rsidRPr="00926C52">
        <w:rPr>
          <w:rFonts w:ascii="Tahoma" w:hAnsi="Tahoma" w:cs="Tahoma"/>
        </w:rPr>
        <w:t xml:space="preserve">    apprendre le respect, dépasser nos limites et célébrer ensemble les victoires obtenues.</w:t>
      </w:r>
    </w:p>
    <w:p w14:paraId="311E280E" w14:textId="77777777" w:rsidR="00926C52" w:rsidRPr="00926C52" w:rsidRDefault="00926C52" w:rsidP="00926C52">
      <w:pPr>
        <w:pStyle w:val="Sansinterligne"/>
        <w:jc w:val="both"/>
        <w:rPr>
          <w:rFonts w:ascii="Tahoma" w:hAnsi="Tahoma" w:cs="Tahoma"/>
        </w:rPr>
      </w:pPr>
      <w:r w:rsidRPr="00926C52">
        <w:rPr>
          <w:rFonts w:ascii="Tahoma" w:hAnsi="Tahoma" w:cs="Tahoma"/>
        </w:rPr>
        <w:t xml:space="preserve">    Nous te prions pour que le sport soit toujours une école de fraternité et non de rivalité vide,</w:t>
      </w:r>
    </w:p>
    <w:p w14:paraId="6CF3651E" w14:textId="77777777" w:rsidR="00926C52" w:rsidRPr="00926C52" w:rsidRDefault="00926C52" w:rsidP="00926C52">
      <w:pPr>
        <w:pStyle w:val="Sansinterligne"/>
        <w:jc w:val="both"/>
        <w:rPr>
          <w:rFonts w:ascii="Tahoma" w:hAnsi="Tahoma" w:cs="Tahoma"/>
        </w:rPr>
      </w:pPr>
      <w:r w:rsidRPr="00926C52">
        <w:rPr>
          <w:rFonts w:ascii="Tahoma" w:hAnsi="Tahoma" w:cs="Tahoma"/>
        </w:rPr>
        <w:t xml:space="preserve">    un espace de rencontre et non d’exclusion,</w:t>
      </w:r>
    </w:p>
    <w:p w14:paraId="507B2D67" w14:textId="77777777" w:rsidR="00926C52" w:rsidRPr="00926C52" w:rsidRDefault="00926C52" w:rsidP="00926C52">
      <w:pPr>
        <w:pStyle w:val="Sansinterligne"/>
        <w:jc w:val="both"/>
        <w:rPr>
          <w:rFonts w:ascii="Tahoma" w:hAnsi="Tahoma" w:cs="Tahoma"/>
        </w:rPr>
      </w:pPr>
      <w:r w:rsidRPr="00926C52">
        <w:rPr>
          <w:rFonts w:ascii="Tahoma" w:hAnsi="Tahoma" w:cs="Tahoma"/>
        </w:rPr>
        <w:t xml:space="preserve">    un chemin de paix et non de violence.</w:t>
      </w:r>
    </w:p>
    <w:p w14:paraId="5C927F18" w14:textId="77777777" w:rsidR="00926C52" w:rsidRPr="00926C52" w:rsidRDefault="00926C52" w:rsidP="00926C52">
      <w:pPr>
        <w:pStyle w:val="Sansinterligne"/>
        <w:jc w:val="both"/>
        <w:rPr>
          <w:rFonts w:ascii="Tahoma" w:hAnsi="Tahoma" w:cs="Tahoma"/>
        </w:rPr>
      </w:pPr>
      <w:r w:rsidRPr="00926C52">
        <w:rPr>
          <w:rFonts w:ascii="Tahoma" w:hAnsi="Tahoma" w:cs="Tahoma"/>
        </w:rPr>
        <w:t xml:space="preserve">    Que ceux qui pratiquent, entraînent ou encouragent</w:t>
      </w:r>
    </w:p>
    <w:p w14:paraId="7B229EB2" w14:textId="77777777" w:rsidR="00926C52" w:rsidRPr="00926C52" w:rsidRDefault="00926C52" w:rsidP="00926C52">
      <w:pPr>
        <w:pStyle w:val="Sansinterligne"/>
        <w:jc w:val="both"/>
        <w:rPr>
          <w:rFonts w:ascii="Tahoma" w:hAnsi="Tahoma" w:cs="Tahoma"/>
        </w:rPr>
      </w:pPr>
      <w:r w:rsidRPr="00926C52">
        <w:rPr>
          <w:rFonts w:ascii="Tahoma" w:hAnsi="Tahoma" w:cs="Tahoma"/>
        </w:rPr>
        <w:t xml:space="preserve">    découvrent dans le sport un langage universel</w:t>
      </w:r>
    </w:p>
    <w:p w14:paraId="7A2F10D7" w14:textId="77777777" w:rsidR="00926C52" w:rsidRPr="00926C52" w:rsidRDefault="00926C52" w:rsidP="00926C52">
      <w:pPr>
        <w:pStyle w:val="Sansinterligne"/>
        <w:jc w:val="both"/>
        <w:rPr>
          <w:rFonts w:ascii="Tahoma" w:hAnsi="Tahoma" w:cs="Tahoma"/>
        </w:rPr>
      </w:pPr>
      <w:r w:rsidRPr="00926C52">
        <w:rPr>
          <w:rFonts w:ascii="Tahoma" w:hAnsi="Tahoma" w:cs="Tahoma"/>
        </w:rPr>
        <w:t xml:space="preserve">    qui rapproche les cultures, unit les peuples</w:t>
      </w:r>
    </w:p>
    <w:p w14:paraId="7AA603CF" w14:textId="77777777" w:rsidR="00926C52" w:rsidRPr="00926C52" w:rsidRDefault="00926C52" w:rsidP="00926C52">
      <w:pPr>
        <w:pStyle w:val="Sansinterligne"/>
        <w:jc w:val="both"/>
        <w:rPr>
          <w:rFonts w:ascii="Tahoma" w:hAnsi="Tahoma" w:cs="Tahoma"/>
        </w:rPr>
      </w:pPr>
      <w:r w:rsidRPr="00926C52">
        <w:rPr>
          <w:rFonts w:ascii="Tahoma" w:hAnsi="Tahoma" w:cs="Tahoma"/>
        </w:rPr>
        <w:t xml:space="preserve">    et sème le respect, la solidarité et le dépassement de soi.</w:t>
      </w:r>
    </w:p>
    <w:p w14:paraId="1BC67469" w14:textId="77777777" w:rsidR="00926C52" w:rsidRPr="00926C52" w:rsidRDefault="00926C52" w:rsidP="00926C52">
      <w:pPr>
        <w:pStyle w:val="Sansinterligne"/>
        <w:jc w:val="both"/>
        <w:rPr>
          <w:rFonts w:ascii="Tahoma" w:hAnsi="Tahoma" w:cs="Tahoma"/>
        </w:rPr>
      </w:pPr>
      <w:r w:rsidRPr="00926C52">
        <w:rPr>
          <w:rFonts w:ascii="Tahoma" w:hAnsi="Tahoma" w:cs="Tahoma"/>
        </w:rPr>
        <w:t xml:space="preserve">    Seigneur Jésus,</w:t>
      </w:r>
    </w:p>
    <w:p w14:paraId="276C9ABE" w14:textId="77777777" w:rsidR="00926C52" w:rsidRPr="00926C52" w:rsidRDefault="00926C52" w:rsidP="00926C52">
      <w:pPr>
        <w:pStyle w:val="Sansinterligne"/>
        <w:jc w:val="both"/>
        <w:rPr>
          <w:rFonts w:ascii="Tahoma" w:hAnsi="Tahoma" w:cs="Tahoma"/>
        </w:rPr>
      </w:pPr>
      <w:r w:rsidRPr="00926C52">
        <w:rPr>
          <w:rFonts w:ascii="Tahoma" w:hAnsi="Tahoma" w:cs="Tahoma"/>
        </w:rPr>
        <w:t xml:space="preserve">    que chaque sport devienne une parabole d’une vie vécue avec toi,</w:t>
      </w:r>
    </w:p>
    <w:p w14:paraId="0C792027" w14:textId="77777777" w:rsidR="00926C52" w:rsidRPr="00926C52" w:rsidRDefault="00926C52" w:rsidP="00926C52">
      <w:pPr>
        <w:pStyle w:val="Sansinterligne"/>
        <w:jc w:val="both"/>
        <w:rPr>
          <w:rFonts w:ascii="Tahoma" w:hAnsi="Tahoma" w:cs="Tahoma"/>
        </w:rPr>
      </w:pPr>
      <w:r w:rsidRPr="00926C52">
        <w:rPr>
          <w:rFonts w:ascii="Tahoma" w:hAnsi="Tahoma" w:cs="Tahoma"/>
        </w:rPr>
        <w:t xml:space="preserve">    dans l’effort joyeux,</w:t>
      </w:r>
    </w:p>
    <w:p w14:paraId="1DD32354" w14:textId="77777777" w:rsidR="00926C52" w:rsidRPr="00926C52" w:rsidRDefault="00926C52" w:rsidP="00926C52">
      <w:pPr>
        <w:pStyle w:val="Sansinterligne"/>
        <w:jc w:val="both"/>
        <w:rPr>
          <w:rFonts w:ascii="Tahoma" w:hAnsi="Tahoma" w:cs="Tahoma"/>
        </w:rPr>
      </w:pPr>
      <w:r w:rsidRPr="00926C52">
        <w:rPr>
          <w:rFonts w:ascii="Tahoma" w:hAnsi="Tahoma" w:cs="Tahoma"/>
        </w:rPr>
        <w:t xml:space="preserve">    avec humilité dans la défaite</w:t>
      </w:r>
    </w:p>
    <w:p w14:paraId="47FF18F8" w14:textId="77777777" w:rsidR="00926C52" w:rsidRPr="00926C52" w:rsidRDefault="00926C52" w:rsidP="00926C52">
      <w:pPr>
        <w:pStyle w:val="Sansinterligne"/>
        <w:jc w:val="both"/>
        <w:rPr>
          <w:rFonts w:ascii="Tahoma" w:hAnsi="Tahoma" w:cs="Tahoma"/>
        </w:rPr>
      </w:pPr>
      <w:r w:rsidRPr="00926C52">
        <w:rPr>
          <w:rFonts w:ascii="Tahoma" w:hAnsi="Tahoma" w:cs="Tahoma"/>
        </w:rPr>
        <w:t xml:space="preserve">    et gratitude dans la victoire que tu nous offres dans ta résurrection.</w:t>
      </w:r>
    </w:p>
    <w:p w14:paraId="2C4E3751" w14:textId="77777777" w:rsidR="00926C52" w:rsidRPr="00926C52" w:rsidRDefault="00926C52" w:rsidP="00926C52">
      <w:pPr>
        <w:pStyle w:val="Sansinterligne"/>
        <w:jc w:val="both"/>
        <w:rPr>
          <w:rFonts w:ascii="Tahoma" w:hAnsi="Tahoma" w:cs="Tahoma"/>
        </w:rPr>
      </w:pPr>
      <w:r w:rsidRPr="00926C52">
        <w:rPr>
          <w:rFonts w:ascii="Tahoma" w:hAnsi="Tahoma" w:cs="Tahoma"/>
        </w:rPr>
        <w:t xml:space="preserve">    Que ton Esprit ne nous manque jamais,</w:t>
      </w:r>
    </w:p>
    <w:p w14:paraId="4FACF172" w14:textId="77777777" w:rsidR="00926C52" w:rsidRPr="00926C52" w:rsidRDefault="00926C52" w:rsidP="00926C52">
      <w:pPr>
        <w:pStyle w:val="Sansinterligne"/>
        <w:jc w:val="both"/>
        <w:rPr>
          <w:rFonts w:ascii="Tahoma" w:hAnsi="Tahoma" w:cs="Tahoma"/>
        </w:rPr>
      </w:pPr>
      <w:r w:rsidRPr="00926C52">
        <w:rPr>
          <w:rFonts w:ascii="Tahoma" w:hAnsi="Tahoma" w:cs="Tahoma"/>
        </w:rPr>
        <w:t xml:space="preserve">    pour que nous soyons une seule équipe, unie à toi,</w:t>
      </w:r>
    </w:p>
    <w:p w14:paraId="3C7D9CD8" w14:textId="0087C838" w:rsidR="000575D1" w:rsidRPr="00926C52" w:rsidRDefault="00926C52" w:rsidP="00926C52">
      <w:pPr>
        <w:pStyle w:val="Sansinterligne"/>
        <w:jc w:val="both"/>
        <w:rPr>
          <w:rFonts w:ascii="Tahoma" w:hAnsi="Tahoma" w:cs="Tahoma"/>
        </w:rPr>
      </w:pPr>
      <w:r w:rsidRPr="00926C52">
        <w:rPr>
          <w:rFonts w:ascii="Tahoma" w:hAnsi="Tahoma" w:cs="Tahoma"/>
        </w:rPr>
        <w:t xml:space="preserve">    au service de la communion et de la fraternité dans l’histoire.</w:t>
      </w:r>
      <w:r>
        <w:rPr>
          <w:rFonts w:ascii="Tahoma" w:hAnsi="Tahoma" w:cs="Tahoma"/>
        </w:rPr>
        <w:t xml:space="preserve"> </w:t>
      </w:r>
      <w:r w:rsidRPr="00926C52">
        <w:rPr>
          <w:rFonts w:ascii="Tahoma" w:hAnsi="Tahoma" w:cs="Tahoma"/>
        </w:rPr>
        <w:t>Amen.</w:t>
      </w:r>
    </w:p>
    <w:sectPr w:rsidR="000575D1" w:rsidRPr="00926C52" w:rsidSect="00926C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5B"/>
    <w:rsid w:val="000575D1"/>
    <w:rsid w:val="000E35F1"/>
    <w:rsid w:val="005E65FA"/>
    <w:rsid w:val="00926C52"/>
    <w:rsid w:val="00F64F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1CBB5"/>
  <w15:chartTrackingRefBased/>
  <w15:docId w15:val="{F3608219-7D52-4C2F-8546-28F00FF9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64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64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64F5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64F5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64F5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64F5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64F5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64F5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64F5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64F5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64F5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64F5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64F5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64F5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64F5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64F5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64F5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64F5B"/>
    <w:rPr>
      <w:rFonts w:eastAsiaTheme="majorEastAsia" w:cstheme="majorBidi"/>
      <w:color w:val="272727" w:themeColor="text1" w:themeTint="D8"/>
    </w:rPr>
  </w:style>
  <w:style w:type="paragraph" w:styleId="Titre">
    <w:name w:val="Title"/>
    <w:basedOn w:val="Normal"/>
    <w:next w:val="Normal"/>
    <w:link w:val="TitreCar"/>
    <w:uiPriority w:val="10"/>
    <w:qFormat/>
    <w:rsid w:val="00F64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64F5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64F5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64F5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64F5B"/>
    <w:pPr>
      <w:spacing w:before="160"/>
      <w:jc w:val="center"/>
    </w:pPr>
    <w:rPr>
      <w:i/>
      <w:iCs/>
      <w:color w:val="404040" w:themeColor="text1" w:themeTint="BF"/>
    </w:rPr>
  </w:style>
  <w:style w:type="character" w:customStyle="1" w:styleId="CitationCar">
    <w:name w:val="Citation Car"/>
    <w:basedOn w:val="Policepardfaut"/>
    <w:link w:val="Citation"/>
    <w:uiPriority w:val="29"/>
    <w:rsid w:val="00F64F5B"/>
    <w:rPr>
      <w:i/>
      <w:iCs/>
      <w:color w:val="404040" w:themeColor="text1" w:themeTint="BF"/>
    </w:rPr>
  </w:style>
  <w:style w:type="paragraph" w:styleId="Paragraphedeliste">
    <w:name w:val="List Paragraph"/>
    <w:basedOn w:val="Normal"/>
    <w:uiPriority w:val="34"/>
    <w:qFormat/>
    <w:rsid w:val="00F64F5B"/>
    <w:pPr>
      <w:ind w:left="720"/>
      <w:contextualSpacing/>
    </w:pPr>
  </w:style>
  <w:style w:type="character" w:styleId="Accentuationintense">
    <w:name w:val="Intense Emphasis"/>
    <w:basedOn w:val="Policepardfaut"/>
    <w:uiPriority w:val="21"/>
    <w:qFormat/>
    <w:rsid w:val="00F64F5B"/>
    <w:rPr>
      <w:i/>
      <w:iCs/>
      <w:color w:val="0F4761" w:themeColor="accent1" w:themeShade="BF"/>
    </w:rPr>
  </w:style>
  <w:style w:type="paragraph" w:styleId="Citationintense">
    <w:name w:val="Intense Quote"/>
    <w:basedOn w:val="Normal"/>
    <w:next w:val="Normal"/>
    <w:link w:val="CitationintenseCar"/>
    <w:uiPriority w:val="30"/>
    <w:qFormat/>
    <w:rsid w:val="00F64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64F5B"/>
    <w:rPr>
      <w:i/>
      <w:iCs/>
      <w:color w:val="0F4761" w:themeColor="accent1" w:themeShade="BF"/>
    </w:rPr>
  </w:style>
  <w:style w:type="character" w:styleId="Rfrenceintense">
    <w:name w:val="Intense Reference"/>
    <w:basedOn w:val="Policepardfaut"/>
    <w:uiPriority w:val="32"/>
    <w:qFormat/>
    <w:rsid w:val="00F64F5B"/>
    <w:rPr>
      <w:b/>
      <w:bCs/>
      <w:smallCaps/>
      <w:color w:val="0F4761" w:themeColor="accent1" w:themeShade="BF"/>
      <w:spacing w:val="5"/>
    </w:rPr>
  </w:style>
  <w:style w:type="paragraph" w:styleId="Sansinterligne">
    <w:name w:val="No Spacing"/>
    <w:uiPriority w:val="1"/>
    <w:qFormat/>
    <w:rsid w:val="00926C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474</Words>
  <Characters>2610</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2026-06-06T06:31:00Z</dcterms:created>
  <dcterms:modified xsi:type="dcterms:W3CDTF">2026-06-06T06:33:00Z</dcterms:modified>
</cp:coreProperties>
</file>