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94AF" w14:textId="77777777" w:rsidR="00686391" w:rsidRPr="00686391" w:rsidRDefault="00686391" w:rsidP="00686391">
      <w:pPr>
        <w:pStyle w:val="Sansinterligne"/>
        <w:jc w:val="center"/>
        <w:rPr>
          <w:rFonts w:ascii="Tahoma" w:hAnsi="Tahoma" w:cs="Tahoma"/>
          <w:b/>
          <w:bCs/>
          <w:sz w:val="28"/>
          <w:szCs w:val="28"/>
        </w:rPr>
      </w:pPr>
      <w:r w:rsidRPr="00686391">
        <w:rPr>
          <w:rFonts w:ascii="Tahoma" w:hAnsi="Tahoma" w:cs="Tahoma"/>
          <w:b/>
          <w:bCs/>
          <w:sz w:val="28"/>
          <w:szCs w:val="28"/>
        </w:rPr>
        <w:t>L'évêque affirme que le sport peut unir les Coréens</w:t>
      </w:r>
    </w:p>
    <w:p w14:paraId="44827703" w14:textId="77777777" w:rsidR="00686391" w:rsidRDefault="00686391" w:rsidP="00686391">
      <w:pPr>
        <w:pStyle w:val="Sansinterligne"/>
        <w:jc w:val="both"/>
        <w:rPr>
          <w:rFonts w:ascii="Tahoma" w:hAnsi="Tahoma" w:cs="Tahoma"/>
        </w:rPr>
      </w:pPr>
    </w:p>
    <w:p w14:paraId="4E04C238" w14:textId="77777777" w:rsidR="00686391" w:rsidRDefault="00686391" w:rsidP="00686391">
      <w:pPr>
        <w:pStyle w:val="Sansinterligne"/>
        <w:jc w:val="both"/>
        <w:rPr>
          <w:rFonts w:ascii="Tahoma" w:hAnsi="Tahoma" w:cs="Tahoma"/>
        </w:rPr>
      </w:pPr>
    </w:p>
    <w:p w14:paraId="2FC5AC13" w14:textId="5C1C8AC6" w:rsidR="00686391" w:rsidRPr="00686391" w:rsidRDefault="00686391" w:rsidP="00686391">
      <w:pPr>
        <w:pStyle w:val="Sansinterligne"/>
        <w:jc w:val="both"/>
        <w:rPr>
          <w:rFonts w:ascii="Tahoma" w:hAnsi="Tahoma" w:cs="Tahoma"/>
        </w:rPr>
      </w:pPr>
      <w:r w:rsidRPr="00686391">
        <w:rPr>
          <w:rFonts w:ascii="Tahoma" w:hAnsi="Tahoma" w:cs="Tahoma"/>
        </w:rPr>
        <w:t xml:space="preserve">Les Jeux olympiques d'hiver de </w:t>
      </w:r>
      <w:proofErr w:type="spellStart"/>
      <w:r w:rsidRPr="00686391">
        <w:rPr>
          <w:rFonts w:ascii="Tahoma" w:hAnsi="Tahoma" w:cs="Tahoma"/>
        </w:rPr>
        <w:t>Pyeongchang</w:t>
      </w:r>
      <w:proofErr w:type="spellEnd"/>
      <w:r w:rsidRPr="00686391">
        <w:rPr>
          <w:rFonts w:ascii="Tahoma" w:hAnsi="Tahoma" w:cs="Tahoma"/>
        </w:rPr>
        <w:t>, un « tournant » pour la paix dans la péninsule</w:t>
      </w:r>
    </w:p>
    <w:p w14:paraId="1B6BBAF5" w14:textId="77777777" w:rsidR="00686391" w:rsidRDefault="00686391" w:rsidP="00686391">
      <w:pPr>
        <w:pStyle w:val="Sansinterligne"/>
        <w:jc w:val="both"/>
        <w:rPr>
          <w:rFonts w:ascii="Tahoma" w:hAnsi="Tahoma" w:cs="Tahoma"/>
        </w:rPr>
      </w:pPr>
    </w:p>
    <w:p w14:paraId="4D67151E" w14:textId="279BB497" w:rsidR="00686391" w:rsidRPr="00686391" w:rsidRDefault="00686391" w:rsidP="00686391">
      <w:pPr>
        <w:pStyle w:val="Sansinterligne"/>
        <w:jc w:val="both"/>
        <w:rPr>
          <w:rFonts w:ascii="Tahoma" w:hAnsi="Tahoma" w:cs="Tahoma"/>
        </w:rPr>
      </w:pPr>
      <w:r w:rsidRPr="00686391">
        <w:rPr>
          <w:rFonts w:ascii="Tahoma" w:hAnsi="Tahoma" w:cs="Tahoma"/>
        </w:rPr>
        <w:t>L'évêque affirme que le sport peut unir les Coréens</w:t>
      </w:r>
    </w:p>
    <w:p w14:paraId="06A1ECEE" w14:textId="77777777" w:rsidR="00686391" w:rsidRPr="00686391" w:rsidRDefault="00686391" w:rsidP="00686391">
      <w:pPr>
        <w:pStyle w:val="Sansinterligne"/>
        <w:jc w:val="both"/>
        <w:rPr>
          <w:rFonts w:ascii="Tahoma" w:hAnsi="Tahoma" w:cs="Tahoma"/>
        </w:rPr>
      </w:pPr>
    </w:p>
    <w:p w14:paraId="53E123D9" w14:textId="77777777" w:rsidR="00686391" w:rsidRPr="00686391" w:rsidRDefault="00686391" w:rsidP="00686391">
      <w:pPr>
        <w:pStyle w:val="Sansinterligne"/>
        <w:jc w:val="both"/>
        <w:rPr>
          <w:rFonts w:ascii="Tahoma" w:hAnsi="Tahoma" w:cs="Tahoma"/>
        </w:rPr>
      </w:pPr>
    </w:p>
    <w:p w14:paraId="7F2916AE" w14:textId="77777777" w:rsidR="00686391" w:rsidRPr="00686391" w:rsidRDefault="00686391" w:rsidP="00686391">
      <w:pPr>
        <w:pStyle w:val="Sansinterligne"/>
        <w:jc w:val="both"/>
        <w:rPr>
          <w:rFonts w:ascii="Tahoma" w:hAnsi="Tahoma" w:cs="Tahoma"/>
        </w:rPr>
      </w:pPr>
      <w:r w:rsidRPr="00686391">
        <w:rPr>
          <w:rFonts w:ascii="Tahoma" w:hAnsi="Tahoma" w:cs="Tahoma"/>
        </w:rPr>
        <w:t xml:space="preserve">Un évêque sud-coréen souhaite que les Jeux olympiques d'hiver de </w:t>
      </w:r>
      <w:proofErr w:type="spellStart"/>
      <w:r w:rsidRPr="00686391">
        <w:rPr>
          <w:rFonts w:ascii="Tahoma" w:hAnsi="Tahoma" w:cs="Tahoma"/>
        </w:rPr>
        <w:t>Pyeongchang</w:t>
      </w:r>
      <w:proofErr w:type="spellEnd"/>
      <w:r w:rsidRPr="00686391">
        <w:rPr>
          <w:rFonts w:ascii="Tahoma" w:hAnsi="Tahoma" w:cs="Tahoma"/>
        </w:rPr>
        <w:t xml:space="preserve"> 2018 soient un tremplin vers la paix dans la région.</w:t>
      </w:r>
    </w:p>
    <w:p w14:paraId="66580772" w14:textId="77777777" w:rsidR="00686391" w:rsidRPr="00686391" w:rsidRDefault="00686391" w:rsidP="00686391">
      <w:pPr>
        <w:pStyle w:val="Sansinterligne"/>
        <w:jc w:val="both"/>
        <w:rPr>
          <w:rFonts w:ascii="Tahoma" w:hAnsi="Tahoma" w:cs="Tahoma"/>
        </w:rPr>
      </w:pPr>
    </w:p>
    <w:p w14:paraId="5A229287" w14:textId="77777777" w:rsidR="00686391" w:rsidRPr="00686391" w:rsidRDefault="00686391" w:rsidP="00686391">
      <w:pPr>
        <w:pStyle w:val="Sansinterligne"/>
        <w:jc w:val="both"/>
        <w:rPr>
          <w:rFonts w:ascii="Tahoma" w:hAnsi="Tahoma" w:cs="Tahoma"/>
        </w:rPr>
      </w:pPr>
      <w:r w:rsidRPr="00686391">
        <w:rPr>
          <w:rFonts w:ascii="Tahoma" w:hAnsi="Tahoma" w:cs="Tahoma"/>
        </w:rPr>
        <w:t>Mgr Peter Lee Ki-</w:t>
      </w:r>
      <w:proofErr w:type="spellStart"/>
      <w:r w:rsidRPr="00686391">
        <w:rPr>
          <w:rFonts w:ascii="Tahoma" w:hAnsi="Tahoma" w:cs="Tahoma"/>
        </w:rPr>
        <w:t>heon</w:t>
      </w:r>
      <w:proofErr w:type="spellEnd"/>
      <w:r w:rsidRPr="00686391">
        <w:rPr>
          <w:rFonts w:ascii="Tahoma" w:hAnsi="Tahoma" w:cs="Tahoma"/>
        </w:rPr>
        <w:t xml:space="preserve">, président du Comité des évêques coréens pour la réconciliation du peuple coréen, a publié une déclaration dans laquelle il exprime son espoir que « les Jeux olympiques, fête de la paix, marquent un tournant dans la réduction des tensions et l'instauration de la paix dans la péninsule ». </w:t>
      </w:r>
    </w:p>
    <w:p w14:paraId="7B5C3761" w14:textId="77777777" w:rsidR="00686391" w:rsidRPr="00686391" w:rsidRDefault="00686391" w:rsidP="00686391">
      <w:pPr>
        <w:pStyle w:val="Sansinterligne"/>
        <w:jc w:val="both"/>
        <w:rPr>
          <w:rFonts w:ascii="Tahoma" w:hAnsi="Tahoma" w:cs="Tahoma"/>
        </w:rPr>
      </w:pPr>
    </w:p>
    <w:p w14:paraId="1BC58B7D" w14:textId="77777777" w:rsidR="00686391" w:rsidRPr="00686391" w:rsidRDefault="00686391" w:rsidP="00686391">
      <w:pPr>
        <w:pStyle w:val="Sansinterligne"/>
        <w:jc w:val="both"/>
        <w:rPr>
          <w:rFonts w:ascii="Tahoma" w:hAnsi="Tahoma" w:cs="Tahoma"/>
        </w:rPr>
      </w:pPr>
      <w:r w:rsidRPr="00686391">
        <w:rPr>
          <w:rFonts w:ascii="Tahoma" w:hAnsi="Tahoma" w:cs="Tahoma"/>
        </w:rPr>
        <w:t>La Corée du Nord envoie une importante délégation d'athlètes et une troupe artistique aux Jeux olympiques, qui débuteront le 9 février.</w:t>
      </w:r>
    </w:p>
    <w:p w14:paraId="0484E8A5" w14:textId="77777777" w:rsidR="00686391" w:rsidRPr="00686391" w:rsidRDefault="00686391" w:rsidP="00686391">
      <w:pPr>
        <w:pStyle w:val="Sansinterligne"/>
        <w:jc w:val="both"/>
        <w:rPr>
          <w:rFonts w:ascii="Tahoma" w:hAnsi="Tahoma" w:cs="Tahoma"/>
        </w:rPr>
      </w:pPr>
    </w:p>
    <w:p w14:paraId="79DDB830" w14:textId="77777777" w:rsidR="00686391" w:rsidRPr="00686391" w:rsidRDefault="00686391" w:rsidP="00686391">
      <w:pPr>
        <w:pStyle w:val="Sansinterligne"/>
        <w:jc w:val="both"/>
        <w:rPr>
          <w:rFonts w:ascii="Tahoma" w:hAnsi="Tahoma" w:cs="Tahoma"/>
        </w:rPr>
      </w:pPr>
      <w:r w:rsidRPr="00686391">
        <w:rPr>
          <w:rFonts w:ascii="Tahoma" w:hAnsi="Tahoma" w:cs="Tahoma"/>
        </w:rPr>
        <w:t>Mgr Lee, évêque d'</w:t>
      </w:r>
      <w:proofErr w:type="spellStart"/>
      <w:r w:rsidRPr="00686391">
        <w:rPr>
          <w:rFonts w:ascii="Tahoma" w:hAnsi="Tahoma" w:cs="Tahoma"/>
        </w:rPr>
        <w:t>Uijeongbu</w:t>
      </w:r>
      <w:proofErr w:type="spellEnd"/>
      <w:r w:rsidRPr="00686391">
        <w:rPr>
          <w:rFonts w:ascii="Tahoma" w:hAnsi="Tahoma" w:cs="Tahoma"/>
        </w:rPr>
        <w:t>, ville frontalière avec la Corée du Nord, a déclaré : « La participation de la Corée du Nord est significative, car elle marque un pas en avant vers une nouvelle ère de paix en mettant fin à des conflits de longue date. Comme le souligne le pape François, nous devons accueillir les délégués nord-coréens dans un esprit de fraternité empreint d'amour.</w:t>
      </w:r>
    </w:p>
    <w:p w14:paraId="49EFF6C2" w14:textId="77777777" w:rsidR="00686391" w:rsidRPr="00686391" w:rsidRDefault="00686391" w:rsidP="00686391">
      <w:pPr>
        <w:pStyle w:val="Sansinterligne"/>
        <w:jc w:val="both"/>
        <w:rPr>
          <w:rFonts w:ascii="Tahoma" w:hAnsi="Tahoma" w:cs="Tahoma"/>
        </w:rPr>
      </w:pPr>
    </w:p>
    <w:p w14:paraId="4C0CA2AD" w14:textId="15DA4AEB" w:rsidR="000575D1" w:rsidRDefault="00686391" w:rsidP="00686391">
      <w:pPr>
        <w:pStyle w:val="Sansinterligne"/>
        <w:jc w:val="both"/>
        <w:rPr>
          <w:rFonts w:ascii="Tahoma" w:hAnsi="Tahoma" w:cs="Tahoma"/>
        </w:rPr>
      </w:pPr>
      <w:r w:rsidRPr="00686391">
        <w:rPr>
          <w:rFonts w:ascii="Tahoma" w:hAnsi="Tahoma" w:cs="Tahoma"/>
        </w:rPr>
        <w:t>Nous devons battre le fer pendant qu'il est chaud. Nous devons considérer cette précieuse occasion comme une chance pour la coexistence et une nouvelle ère où les générations futures pourront librement aller et venir entre les deux Corées. »</w:t>
      </w:r>
    </w:p>
    <w:p w14:paraId="73A0481E" w14:textId="77777777" w:rsidR="00686391" w:rsidRPr="00686391" w:rsidRDefault="00686391" w:rsidP="00686391">
      <w:pPr>
        <w:pStyle w:val="Sansinterligne"/>
        <w:jc w:val="both"/>
        <w:rPr>
          <w:rFonts w:ascii="Tahoma" w:hAnsi="Tahoma" w:cs="Tahoma"/>
        </w:rPr>
      </w:pPr>
    </w:p>
    <w:p w14:paraId="66FB8F0C" w14:textId="77777777" w:rsidR="00686391" w:rsidRPr="00686391" w:rsidRDefault="00686391" w:rsidP="00686391">
      <w:pPr>
        <w:pStyle w:val="Sansinterligne"/>
        <w:jc w:val="both"/>
        <w:rPr>
          <w:rFonts w:ascii="Tahoma" w:hAnsi="Tahoma" w:cs="Tahoma"/>
        </w:rPr>
      </w:pPr>
      <w:r w:rsidRPr="00686391">
        <w:rPr>
          <w:rFonts w:ascii="Tahoma" w:hAnsi="Tahoma" w:cs="Tahoma"/>
        </w:rPr>
        <w:t>Mgr Lee a appelé au désarmement des armes de destruction massive, y compris les armes nucléaires, afin d'instaurer une paix durable dans la péninsule.</w:t>
      </w:r>
    </w:p>
    <w:p w14:paraId="5BABABC7" w14:textId="77777777" w:rsidR="00686391" w:rsidRPr="00686391" w:rsidRDefault="00686391" w:rsidP="00686391">
      <w:pPr>
        <w:pStyle w:val="Sansinterligne"/>
        <w:jc w:val="both"/>
        <w:rPr>
          <w:rFonts w:ascii="Tahoma" w:hAnsi="Tahoma" w:cs="Tahoma"/>
        </w:rPr>
      </w:pPr>
    </w:p>
    <w:p w14:paraId="2C8CBF23" w14:textId="63E9EB20" w:rsidR="00686391" w:rsidRPr="00686391" w:rsidRDefault="00686391" w:rsidP="00686391">
      <w:pPr>
        <w:pStyle w:val="Sansinterligne"/>
        <w:jc w:val="both"/>
        <w:rPr>
          <w:rFonts w:ascii="Tahoma" w:hAnsi="Tahoma" w:cs="Tahoma"/>
        </w:rPr>
      </w:pPr>
      <w:r w:rsidRPr="00686391">
        <w:rPr>
          <w:rFonts w:ascii="Tahoma" w:hAnsi="Tahoma" w:cs="Tahoma"/>
        </w:rPr>
        <w:t>Il a également souligné la nécessité d'organiser davantage de réunions et de dialogues entre les deux Corées afin de rétablir la confiance et le partenariat.</w:t>
      </w:r>
    </w:p>
    <w:sectPr w:rsidR="00686391" w:rsidRPr="00686391" w:rsidSect="006863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68"/>
    <w:rsid w:val="000575D1"/>
    <w:rsid w:val="005E65FA"/>
    <w:rsid w:val="00686391"/>
    <w:rsid w:val="00852159"/>
    <w:rsid w:val="00C92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D60F"/>
  <w15:chartTrackingRefBased/>
  <w15:docId w15:val="{68C7BE46-21D0-48CD-9DFB-2D8FD61C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2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2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21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21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21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21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21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21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21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21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21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21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21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21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21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21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21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2168"/>
    <w:rPr>
      <w:rFonts w:eastAsiaTheme="majorEastAsia" w:cstheme="majorBidi"/>
      <w:color w:val="272727" w:themeColor="text1" w:themeTint="D8"/>
    </w:rPr>
  </w:style>
  <w:style w:type="paragraph" w:styleId="Titre">
    <w:name w:val="Title"/>
    <w:basedOn w:val="Normal"/>
    <w:next w:val="Normal"/>
    <w:link w:val="TitreCar"/>
    <w:uiPriority w:val="10"/>
    <w:qFormat/>
    <w:rsid w:val="00C9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21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21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21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2168"/>
    <w:pPr>
      <w:spacing w:before="160"/>
      <w:jc w:val="center"/>
    </w:pPr>
    <w:rPr>
      <w:i/>
      <w:iCs/>
      <w:color w:val="404040" w:themeColor="text1" w:themeTint="BF"/>
    </w:rPr>
  </w:style>
  <w:style w:type="character" w:customStyle="1" w:styleId="CitationCar">
    <w:name w:val="Citation Car"/>
    <w:basedOn w:val="Policepardfaut"/>
    <w:link w:val="Citation"/>
    <w:uiPriority w:val="29"/>
    <w:rsid w:val="00C92168"/>
    <w:rPr>
      <w:i/>
      <w:iCs/>
      <w:color w:val="404040" w:themeColor="text1" w:themeTint="BF"/>
    </w:rPr>
  </w:style>
  <w:style w:type="paragraph" w:styleId="Paragraphedeliste">
    <w:name w:val="List Paragraph"/>
    <w:basedOn w:val="Normal"/>
    <w:uiPriority w:val="34"/>
    <w:qFormat/>
    <w:rsid w:val="00C92168"/>
    <w:pPr>
      <w:ind w:left="720"/>
      <w:contextualSpacing/>
    </w:pPr>
  </w:style>
  <w:style w:type="character" w:styleId="Accentuationintense">
    <w:name w:val="Intense Emphasis"/>
    <w:basedOn w:val="Policepardfaut"/>
    <w:uiPriority w:val="21"/>
    <w:qFormat/>
    <w:rsid w:val="00C92168"/>
    <w:rPr>
      <w:i/>
      <w:iCs/>
      <w:color w:val="0F4761" w:themeColor="accent1" w:themeShade="BF"/>
    </w:rPr>
  </w:style>
  <w:style w:type="paragraph" w:styleId="Citationintense">
    <w:name w:val="Intense Quote"/>
    <w:basedOn w:val="Normal"/>
    <w:next w:val="Normal"/>
    <w:link w:val="CitationintenseCar"/>
    <w:uiPriority w:val="30"/>
    <w:qFormat/>
    <w:rsid w:val="00C92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2168"/>
    <w:rPr>
      <w:i/>
      <w:iCs/>
      <w:color w:val="0F4761" w:themeColor="accent1" w:themeShade="BF"/>
    </w:rPr>
  </w:style>
  <w:style w:type="character" w:styleId="Rfrenceintense">
    <w:name w:val="Intense Reference"/>
    <w:basedOn w:val="Policepardfaut"/>
    <w:uiPriority w:val="32"/>
    <w:qFormat/>
    <w:rsid w:val="00C92168"/>
    <w:rPr>
      <w:b/>
      <w:bCs/>
      <w:smallCaps/>
      <w:color w:val="0F4761" w:themeColor="accent1" w:themeShade="BF"/>
      <w:spacing w:val="5"/>
    </w:rPr>
  </w:style>
  <w:style w:type="paragraph" w:styleId="Sansinterligne">
    <w:name w:val="No Spacing"/>
    <w:uiPriority w:val="1"/>
    <w:qFormat/>
    <w:rsid w:val="00686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1452</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2026-02-11T13:47:00Z</dcterms:created>
  <dcterms:modified xsi:type="dcterms:W3CDTF">2026-02-11T13:50:00Z</dcterms:modified>
</cp:coreProperties>
</file>