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3EECA8" w14:textId="77777777" w:rsidR="00076F5B" w:rsidRPr="00076F5B" w:rsidRDefault="00076F5B" w:rsidP="00076F5B">
      <w:pPr>
        <w:pStyle w:val="Sansinterligne"/>
        <w:jc w:val="center"/>
        <w:rPr>
          <w:rFonts w:ascii="Tahoma" w:hAnsi="Tahoma" w:cs="Tahoma"/>
          <w:b/>
          <w:bCs/>
          <w:sz w:val="28"/>
          <w:szCs w:val="28"/>
        </w:rPr>
      </w:pPr>
      <w:r w:rsidRPr="00076F5B">
        <w:rPr>
          <w:rFonts w:ascii="Tahoma" w:hAnsi="Tahoma" w:cs="Tahoma"/>
          <w:b/>
          <w:bCs/>
          <w:sz w:val="28"/>
          <w:szCs w:val="28"/>
        </w:rPr>
        <w:t>Messe à San Babila, accueil de la Croix des sportifs</w:t>
      </w:r>
    </w:p>
    <w:p w14:paraId="2709BD7A" w14:textId="77777777" w:rsidR="00076F5B" w:rsidRPr="00076F5B" w:rsidRDefault="00076F5B" w:rsidP="00076F5B">
      <w:pPr>
        <w:pStyle w:val="Sansinterligne"/>
        <w:jc w:val="both"/>
        <w:rPr>
          <w:rFonts w:ascii="Tahoma" w:hAnsi="Tahoma" w:cs="Tahoma"/>
        </w:rPr>
      </w:pPr>
    </w:p>
    <w:p w14:paraId="10ADB2CF" w14:textId="77777777" w:rsidR="00076F5B" w:rsidRDefault="00076F5B" w:rsidP="00076F5B">
      <w:pPr>
        <w:pStyle w:val="Sansinterligne"/>
        <w:jc w:val="both"/>
        <w:rPr>
          <w:rFonts w:ascii="Tahoma" w:hAnsi="Tahoma" w:cs="Tahoma"/>
          <w:i/>
          <w:iCs/>
        </w:rPr>
      </w:pPr>
    </w:p>
    <w:p w14:paraId="3BB6BFFF" w14:textId="73835701" w:rsidR="00076F5B" w:rsidRPr="00076F5B" w:rsidRDefault="00076F5B" w:rsidP="00076F5B">
      <w:pPr>
        <w:pStyle w:val="Sansinterligne"/>
        <w:jc w:val="both"/>
        <w:rPr>
          <w:rFonts w:ascii="Tahoma" w:hAnsi="Tahoma" w:cs="Tahoma"/>
          <w:i/>
          <w:iCs/>
        </w:rPr>
      </w:pPr>
      <w:r w:rsidRPr="00076F5B">
        <w:rPr>
          <w:rFonts w:ascii="Tahoma" w:hAnsi="Tahoma" w:cs="Tahoma"/>
          <w:i/>
          <w:iCs/>
        </w:rPr>
        <w:t xml:space="preserve">Lancement de « For </w:t>
      </w:r>
      <w:proofErr w:type="spellStart"/>
      <w:r w:rsidRPr="00076F5B">
        <w:rPr>
          <w:rFonts w:ascii="Tahoma" w:hAnsi="Tahoma" w:cs="Tahoma"/>
          <w:i/>
          <w:iCs/>
        </w:rPr>
        <w:t>each</w:t>
      </w:r>
      <w:proofErr w:type="spellEnd"/>
      <w:r w:rsidRPr="00076F5B">
        <w:rPr>
          <w:rFonts w:ascii="Tahoma" w:hAnsi="Tahoma" w:cs="Tahoma"/>
          <w:i/>
          <w:iCs/>
        </w:rPr>
        <w:t xml:space="preserve"> </w:t>
      </w:r>
      <w:proofErr w:type="spellStart"/>
      <w:r w:rsidRPr="00076F5B">
        <w:rPr>
          <w:rFonts w:ascii="Tahoma" w:hAnsi="Tahoma" w:cs="Tahoma"/>
          <w:i/>
          <w:iCs/>
        </w:rPr>
        <w:t>other</w:t>
      </w:r>
      <w:proofErr w:type="spellEnd"/>
      <w:r w:rsidRPr="00076F5B">
        <w:rPr>
          <w:rFonts w:ascii="Tahoma" w:hAnsi="Tahoma" w:cs="Tahoma"/>
          <w:i/>
          <w:iCs/>
        </w:rPr>
        <w:t xml:space="preserve"> », le projet du diocèse à l'occasion de Milan Cortina. Le message de Léon XIV : les Jeux olympiques doivent promouvoir « l'accueil, la solidarité et la paix ». L'archevêque : « La pratique sportive, école d'ascèse, de morale, d'humanité ».</w:t>
      </w:r>
    </w:p>
    <w:p w14:paraId="50D41701" w14:textId="77777777" w:rsidR="00076F5B" w:rsidRPr="00076F5B" w:rsidRDefault="00076F5B" w:rsidP="00076F5B">
      <w:pPr>
        <w:pStyle w:val="Sansinterligne"/>
        <w:jc w:val="both"/>
        <w:rPr>
          <w:rFonts w:ascii="Tahoma" w:hAnsi="Tahoma" w:cs="Tahoma"/>
        </w:rPr>
      </w:pPr>
    </w:p>
    <w:p w14:paraId="6CF068D5" w14:textId="77777777" w:rsidR="00076F5B" w:rsidRPr="00076F5B" w:rsidRDefault="00076F5B" w:rsidP="00076F5B">
      <w:pPr>
        <w:pStyle w:val="Sansinterligne"/>
        <w:jc w:val="both"/>
        <w:rPr>
          <w:rFonts w:ascii="Tahoma" w:hAnsi="Tahoma" w:cs="Tahoma"/>
        </w:rPr>
      </w:pPr>
      <w:r w:rsidRPr="00076F5B">
        <w:rPr>
          <w:rFonts w:ascii="Tahoma" w:hAnsi="Tahoma" w:cs="Tahoma"/>
        </w:rPr>
        <w:t>29 janvier 2026</w:t>
      </w:r>
    </w:p>
    <w:p w14:paraId="42D78D30" w14:textId="77777777" w:rsidR="00076F5B" w:rsidRPr="00076F5B" w:rsidRDefault="00076F5B" w:rsidP="00076F5B">
      <w:pPr>
        <w:pStyle w:val="Sansinterligne"/>
        <w:jc w:val="both"/>
        <w:rPr>
          <w:rFonts w:ascii="Tahoma" w:hAnsi="Tahoma" w:cs="Tahoma"/>
        </w:rPr>
      </w:pPr>
    </w:p>
    <w:p w14:paraId="1A2ED801" w14:textId="77777777" w:rsidR="00076F5B" w:rsidRDefault="00076F5B" w:rsidP="00076F5B">
      <w:pPr>
        <w:pStyle w:val="Sansinterligne"/>
        <w:jc w:val="both"/>
        <w:rPr>
          <w:rFonts w:ascii="Tahoma" w:hAnsi="Tahoma" w:cs="Tahoma"/>
        </w:rPr>
      </w:pPr>
    </w:p>
    <w:p w14:paraId="62505030" w14:textId="72B162F9" w:rsidR="00076F5B" w:rsidRPr="00076F5B" w:rsidRDefault="00076F5B" w:rsidP="00076F5B">
      <w:pPr>
        <w:pStyle w:val="Sansinterligne"/>
        <w:jc w:val="both"/>
        <w:rPr>
          <w:rFonts w:ascii="Tahoma" w:hAnsi="Tahoma" w:cs="Tahoma"/>
        </w:rPr>
      </w:pPr>
      <w:r w:rsidRPr="00076F5B">
        <w:rPr>
          <w:rFonts w:ascii="Tahoma" w:hAnsi="Tahoma" w:cs="Tahoma"/>
        </w:rPr>
        <w:t xml:space="preserve">Cet après-midi, la basilique San Babila a célébré la messe d'accueil de la Croix des sportifs, présidée par l'archevêque de Milan, Mgr Mario Delpini, qui a marqué le lancement officiel du projet « For </w:t>
      </w:r>
      <w:proofErr w:type="spellStart"/>
      <w:r w:rsidRPr="00076F5B">
        <w:rPr>
          <w:rFonts w:ascii="Tahoma" w:hAnsi="Tahoma" w:cs="Tahoma"/>
        </w:rPr>
        <w:t>each</w:t>
      </w:r>
      <w:proofErr w:type="spellEnd"/>
      <w:r w:rsidRPr="00076F5B">
        <w:rPr>
          <w:rFonts w:ascii="Tahoma" w:hAnsi="Tahoma" w:cs="Tahoma"/>
        </w:rPr>
        <w:t xml:space="preserve"> </w:t>
      </w:r>
      <w:proofErr w:type="spellStart"/>
      <w:r w:rsidRPr="00076F5B">
        <w:rPr>
          <w:rFonts w:ascii="Tahoma" w:hAnsi="Tahoma" w:cs="Tahoma"/>
        </w:rPr>
        <w:t>other</w:t>
      </w:r>
      <w:proofErr w:type="spellEnd"/>
      <w:r w:rsidRPr="00076F5B">
        <w:rPr>
          <w:rFonts w:ascii="Tahoma" w:hAnsi="Tahoma" w:cs="Tahoma"/>
        </w:rPr>
        <w:t xml:space="preserve"> » (Les uns pour les autres). Promu par le diocèse de Milan à l'occasion des Jeux olympiques et paralympiques d'hiver de Milan-Cortina, le projet propose un riche calendrier d'initiatives éducatives, culturelles et sportives réparties sur le territoire de la ville, destinées en particulier aux jeunes.</w:t>
      </w:r>
    </w:p>
    <w:p w14:paraId="1E00D93B" w14:textId="77777777" w:rsidR="00076F5B" w:rsidRPr="00076F5B" w:rsidRDefault="00076F5B" w:rsidP="00076F5B">
      <w:pPr>
        <w:pStyle w:val="Sansinterligne"/>
        <w:jc w:val="both"/>
        <w:rPr>
          <w:rFonts w:ascii="Tahoma" w:hAnsi="Tahoma" w:cs="Tahoma"/>
        </w:rPr>
      </w:pPr>
    </w:p>
    <w:p w14:paraId="3F415832" w14:textId="219A6156" w:rsidR="000575D1" w:rsidRDefault="00076F5B" w:rsidP="00076F5B">
      <w:pPr>
        <w:pStyle w:val="Sansinterligne"/>
        <w:jc w:val="both"/>
        <w:rPr>
          <w:rFonts w:ascii="Tahoma" w:hAnsi="Tahoma" w:cs="Tahoma"/>
        </w:rPr>
      </w:pPr>
      <w:r w:rsidRPr="00076F5B">
        <w:rPr>
          <w:rFonts w:ascii="Tahoma" w:hAnsi="Tahoma" w:cs="Tahoma"/>
        </w:rPr>
        <w:t>La Croix</w:t>
      </w:r>
    </w:p>
    <w:p w14:paraId="26895189" w14:textId="77777777" w:rsidR="00076F5B" w:rsidRPr="00076F5B" w:rsidRDefault="00076F5B" w:rsidP="00076F5B">
      <w:pPr>
        <w:pStyle w:val="Sansinterligne"/>
        <w:jc w:val="both"/>
        <w:rPr>
          <w:rFonts w:ascii="Tahoma" w:hAnsi="Tahoma" w:cs="Tahoma"/>
          <w:sz w:val="12"/>
          <w:szCs w:val="12"/>
        </w:rPr>
      </w:pPr>
    </w:p>
    <w:p w14:paraId="58BB88B6" w14:textId="437E6D7A" w:rsidR="00076F5B" w:rsidRPr="00076F5B" w:rsidRDefault="00076F5B" w:rsidP="00076F5B">
      <w:pPr>
        <w:pStyle w:val="Sansinterligne"/>
        <w:jc w:val="both"/>
        <w:rPr>
          <w:rFonts w:ascii="Tahoma" w:hAnsi="Tahoma" w:cs="Tahoma"/>
        </w:rPr>
      </w:pPr>
      <w:r w:rsidRPr="00076F5B">
        <w:rPr>
          <w:rFonts w:ascii="Tahoma" w:hAnsi="Tahoma" w:cs="Tahoma"/>
        </w:rPr>
        <w:t xml:space="preserve">La Croix des sportifs, envoyée par le Dicastère du Vatican pour la culture et remise par Athletica </w:t>
      </w:r>
      <w:proofErr w:type="spellStart"/>
      <w:r w:rsidRPr="00076F5B">
        <w:rPr>
          <w:rFonts w:ascii="Tahoma" w:hAnsi="Tahoma" w:cs="Tahoma"/>
        </w:rPr>
        <w:t>Vaticana</w:t>
      </w:r>
      <w:proofErr w:type="spellEnd"/>
      <w:r w:rsidRPr="00076F5B">
        <w:rPr>
          <w:rFonts w:ascii="Tahoma" w:hAnsi="Tahoma" w:cs="Tahoma"/>
        </w:rPr>
        <w:t xml:space="preserve"> — l'association sportive du Saint-Siège —, est confiée à chaque diocèse qui accueille les Jeux d'été et d'hiver depuis Londres 2012. Placée </w:t>
      </w:r>
      <w:r>
        <w:rPr>
          <w:rFonts w:ascii="Tahoma" w:hAnsi="Tahoma" w:cs="Tahoma"/>
        </w:rPr>
        <w:t>dans le chœur à côté de</w:t>
      </w:r>
      <w:r w:rsidRPr="00076F5B">
        <w:rPr>
          <w:rFonts w:ascii="Tahoma" w:hAnsi="Tahoma" w:cs="Tahoma"/>
        </w:rPr>
        <w:t xml:space="preserve"> l'autel de la basilique, où elle restera jusqu'à la fin des Jeux paralympiques, la croix symbolise le lien étroit entre les activités sportives et les valeurs de solidarité, d'inclusion et de croissance personnelle.</w:t>
      </w:r>
    </w:p>
    <w:p w14:paraId="37A52ACB" w14:textId="77777777" w:rsidR="00076F5B" w:rsidRDefault="00076F5B" w:rsidP="00076F5B">
      <w:pPr>
        <w:pStyle w:val="Sansinterligne"/>
        <w:jc w:val="both"/>
        <w:rPr>
          <w:rFonts w:ascii="Tahoma" w:hAnsi="Tahoma" w:cs="Tahoma"/>
        </w:rPr>
      </w:pPr>
    </w:p>
    <w:p w14:paraId="02EAE05B" w14:textId="742B2E89" w:rsidR="00076F5B" w:rsidRPr="00076F5B" w:rsidRDefault="00076F5B" w:rsidP="00076F5B">
      <w:pPr>
        <w:pStyle w:val="Sansinterligne"/>
        <w:jc w:val="both"/>
        <w:rPr>
          <w:rFonts w:ascii="Tahoma" w:hAnsi="Tahoma" w:cs="Tahoma"/>
        </w:rPr>
      </w:pPr>
      <w:r w:rsidRPr="00076F5B">
        <w:rPr>
          <w:rFonts w:ascii="Tahoma" w:hAnsi="Tahoma" w:cs="Tahoma"/>
        </w:rPr>
        <w:t>Les paroles du Pape</w:t>
      </w:r>
    </w:p>
    <w:p w14:paraId="07ADA3F5" w14:textId="77777777" w:rsidR="00076F5B" w:rsidRPr="00076F5B" w:rsidRDefault="00076F5B" w:rsidP="00076F5B">
      <w:pPr>
        <w:pStyle w:val="Sansinterligne"/>
        <w:jc w:val="both"/>
        <w:rPr>
          <w:rFonts w:ascii="Tahoma" w:hAnsi="Tahoma" w:cs="Tahoma"/>
          <w:sz w:val="12"/>
          <w:szCs w:val="12"/>
        </w:rPr>
      </w:pPr>
    </w:p>
    <w:p w14:paraId="2B779785" w14:textId="5E33DE76" w:rsidR="00076F5B" w:rsidRPr="00076F5B" w:rsidRDefault="00076F5B" w:rsidP="00076F5B">
      <w:pPr>
        <w:pStyle w:val="Sansinterligne"/>
        <w:jc w:val="both"/>
        <w:rPr>
          <w:rFonts w:ascii="Tahoma" w:hAnsi="Tahoma" w:cs="Tahoma"/>
        </w:rPr>
      </w:pPr>
      <w:r w:rsidRPr="00076F5B">
        <w:rPr>
          <w:rFonts w:ascii="Tahoma" w:hAnsi="Tahoma" w:cs="Tahoma"/>
        </w:rPr>
        <w:t>Au cours de la célébration, un message du pape Léon XIV, envoyé à l'archevêque et au diocèse ambrosien par le secrétaire d'État, le cardinal Pietro Parolin, a été lu. Soulignant « la valeur du sport au service du développement intégral de la personne humaine », le Saint-Père, faisant référence aux Jeux olympiques imminents, « assure de sa prière afin que ces journées de saine compétition contribuent à construire des ponts entre les cultures et les peuples, en promouvant l'accueil, la solidarité et la paix ».</w:t>
      </w:r>
    </w:p>
    <w:p w14:paraId="650559C6" w14:textId="77777777" w:rsidR="00076F5B" w:rsidRDefault="00076F5B" w:rsidP="00076F5B">
      <w:pPr>
        <w:pStyle w:val="Sansinterligne"/>
        <w:jc w:val="both"/>
        <w:rPr>
          <w:rFonts w:ascii="Tahoma" w:hAnsi="Tahoma" w:cs="Tahoma"/>
        </w:rPr>
      </w:pPr>
    </w:p>
    <w:p w14:paraId="25FC858D" w14:textId="06EA4929" w:rsidR="00076F5B" w:rsidRPr="00076F5B" w:rsidRDefault="00076F5B" w:rsidP="00076F5B">
      <w:pPr>
        <w:pStyle w:val="Sansinterligne"/>
        <w:jc w:val="both"/>
        <w:rPr>
          <w:rFonts w:ascii="Tahoma" w:hAnsi="Tahoma" w:cs="Tahoma"/>
        </w:rPr>
      </w:pPr>
      <w:r w:rsidRPr="00076F5B">
        <w:rPr>
          <w:rFonts w:ascii="Tahoma" w:hAnsi="Tahoma" w:cs="Tahoma"/>
        </w:rPr>
        <w:t>L'homélie de l'archevêque</w:t>
      </w:r>
    </w:p>
    <w:p w14:paraId="639C3E4F" w14:textId="77777777" w:rsidR="00076F5B" w:rsidRPr="00076F5B" w:rsidRDefault="00076F5B" w:rsidP="00076F5B">
      <w:pPr>
        <w:pStyle w:val="Sansinterligne"/>
        <w:jc w:val="both"/>
        <w:rPr>
          <w:rFonts w:ascii="Tahoma" w:hAnsi="Tahoma" w:cs="Tahoma"/>
          <w:sz w:val="12"/>
          <w:szCs w:val="12"/>
        </w:rPr>
      </w:pPr>
    </w:p>
    <w:p w14:paraId="32CA0CDC" w14:textId="77777777" w:rsidR="00076F5B" w:rsidRPr="00076F5B" w:rsidRDefault="00076F5B" w:rsidP="00076F5B">
      <w:pPr>
        <w:pStyle w:val="Sansinterligne"/>
        <w:jc w:val="both"/>
        <w:rPr>
          <w:rFonts w:ascii="Tahoma" w:hAnsi="Tahoma" w:cs="Tahoma"/>
        </w:rPr>
      </w:pPr>
      <w:r w:rsidRPr="00076F5B">
        <w:rPr>
          <w:rFonts w:ascii="Tahoma" w:hAnsi="Tahoma" w:cs="Tahoma"/>
        </w:rPr>
        <w:t>Dans son homélie, Mgr Delpini a tout d'abord réfléchi à la valeur éducative et formatrice de la pratique sportive, « une école d'ascèse, de morale, d'humanité, de vie, d'audace et d'imagination ».</w:t>
      </w:r>
      <w:r>
        <w:rPr>
          <w:rFonts w:ascii="Tahoma" w:hAnsi="Tahoma" w:cs="Tahoma"/>
        </w:rPr>
        <w:t xml:space="preserve"> </w:t>
      </w:r>
      <w:r w:rsidRPr="00076F5B">
        <w:rPr>
          <w:rFonts w:ascii="Tahoma" w:hAnsi="Tahoma" w:cs="Tahoma"/>
        </w:rPr>
        <w:t>En référence au symbole de la Croix des sportifs, il a ensuite souligné : « Dans cette église, nous accueillons le signe du corps crucifié. La croix des sportifs est plus une ouverture qu'une figure : le corps du Christ, crucifié par amour, est l'ouverture pour aller au-delà et accueillir le mystère. Le corps absent encourage les questions, le regard, l'attention ». Et il a conclu : « Si vous voulez savoir ce qu'est l'amour (...) et quelle puissance de Dieu rend possible que tous les membres du corps, bien qu'ils soient nombreux, ne forment qu'un seul corps, si vous demandez ce que signifie le commandement de Jésus de nous aimer les uns les autres, voici ce que nous voulons dire : « Regardez Jésus, adorez le corps crucifié et ressuscité, écoutez ses paroles et suivez-le, car il est le chemin, la vérité et la vie ».</w:t>
      </w:r>
    </w:p>
    <w:p w14:paraId="00FE864E" w14:textId="77777777" w:rsidR="00076F5B" w:rsidRDefault="00076F5B" w:rsidP="00076F5B">
      <w:pPr>
        <w:pStyle w:val="Sansinterligne"/>
        <w:jc w:val="both"/>
        <w:rPr>
          <w:rFonts w:ascii="Tahoma" w:hAnsi="Tahoma" w:cs="Tahoma"/>
        </w:rPr>
      </w:pPr>
    </w:p>
    <w:p w14:paraId="48515821" w14:textId="7729285E" w:rsidR="00076F5B" w:rsidRPr="00076F5B" w:rsidRDefault="00076F5B" w:rsidP="00076F5B">
      <w:pPr>
        <w:pStyle w:val="Sansinterligne"/>
        <w:jc w:val="both"/>
        <w:rPr>
          <w:rFonts w:ascii="Tahoma" w:hAnsi="Tahoma" w:cs="Tahoma"/>
        </w:rPr>
      </w:pPr>
      <w:r w:rsidRPr="00076F5B">
        <w:rPr>
          <w:rFonts w:ascii="Tahoma" w:hAnsi="Tahoma" w:cs="Tahoma"/>
        </w:rPr>
        <w:t xml:space="preserve">Les </w:t>
      </w:r>
      <w:proofErr w:type="spellStart"/>
      <w:r w:rsidRPr="00076F5B">
        <w:rPr>
          <w:rFonts w:ascii="Tahoma" w:hAnsi="Tahoma" w:cs="Tahoma"/>
        </w:rPr>
        <w:t>concélébrants</w:t>
      </w:r>
      <w:proofErr w:type="spellEnd"/>
    </w:p>
    <w:p w14:paraId="73AED85B" w14:textId="77777777" w:rsidR="00076F5B" w:rsidRPr="00076F5B" w:rsidRDefault="00076F5B" w:rsidP="00076F5B">
      <w:pPr>
        <w:pStyle w:val="Sansinterligne"/>
        <w:jc w:val="both"/>
        <w:rPr>
          <w:rFonts w:ascii="Tahoma" w:hAnsi="Tahoma" w:cs="Tahoma"/>
          <w:sz w:val="12"/>
          <w:szCs w:val="12"/>
        </w:rPr>
      </w:pPr>
    </w:p>
    <w:p w14:paraId="76D30731" w14:textId="15AF0A41" w:rsidR="00076F5B" w:rsidRPr="00076F5B" w:rsidRDefault="00076F5B" w:rsidP="00076F5B">
      <w:pPr>
        <w:pStyle w:val="Sansinterligne"/>
        <w:jc w:val="both"/>
        <w:rPr>
          <w:rFonts w:ascii="Tahoma" w:hAnsi="Tahoma" w:cs="Tahoma"/>
        </w:rPr>
      </w:pPr>
      <w:r w:rsidRPr="00076F5B">
        <w:rPr>
          <w:rFonts w:ascii="Tahoma" w:hAnsi="Tahoma" w:cs="Tahoma"/>
        </w:rPr>
        <w:t xml:space="preserve">La messe a été concélébrée par Mgr Paul Tighe, secrétaire du Dicastère du Vatican pour la Culture et l'Éducation (qui, à la fin de la célébration, a salué les personnes présentes), par Mgr Renato Marangoni, évêque du diocèse de Belluno-Feltre, sur le territoire duquel se trouve Cortina, par Don Michele Gianola, sous-secrétaire de la Conférence épiscopale italienne et directeur par intérim du </w:t>
      </w:r>
      <w:r w:rsidRPr="00076F5B">
        <w:rPr>
          <w:rFonts w:ascii="Tahoma" w:hAnsi="Tahoma" w:cs="Tahoma"/>
        </w:rPr>
        <w:lastRenderedPageBreak/>
        <w:t xml:space="preserve">Bureau national pour la pastorale des loisirs, du tourisme et des sports, et par Don Giuseppe Como, vicaire épiscopal pour l'éducation et la célébration de la foi et président de la Fondation </w:t>
      </w:r>
      <w:proofErr w:type="spellStart"/>
      <w:r w:rsidRPr="00076F5B">
        <w:rPr>
          <w:rFonts w:ascii="Tahoma" w:hAnsi="Tahoma" w:cs="Tahoma"/>
        </w:rPr>
        <w:t>Oratori</w:t>
      </w:r>
      <w:proofErr w:type="spellEnd"/>
      <w:r w:rsidRPr="00076F5B">
        <w:rPr>
          <w:rFonts w:ascii="Tahoma" w:hAnsi="Tahoma" w:cs="Tahoma"/>
        </w:rPr>
        <w:t xml:space="preserve"> Milanesi.</w:t>
      </w:r>
    </w:p>
    <w:sectPr w:rsidR="00076F5B" w:rsidRPr="00076F5B" w:rsidSect="00076F5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839"/>
    <w:rsid w:val="000575D1"/>
    <w:rsid w:val="00076F5B"/>
    <w:rsid w:val="00374954"/>
    <w:rsid w:val="005E65FA"/>
    <w:rsid w:val="00E0083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4DCDC"/>
  <w15:chartTrackingRefBased/>
  <w15:docId w15:val="{2A17C2EB-F90F-420D-A24D-1E63A6CFB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E008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E008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E00839"/>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E00839"/>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E00839"/>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E00839"/>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E00839"/>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E00839"/>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E00839"/>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00839"/>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E00839"/>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E00839"/>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E00839"/>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E00839"/>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E00839"/>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E00839"/>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E00839"/>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E00839"/>
    <w:rPr>
      <w:rFonts w:eastAsiaTheme="majorEastAsia" w:cstheme="majorBidi"/>
      <w:color w:val="272727" w:themeColor="text1" w:themeTint="D8"/>
    </w:rPr>
  </w:style>
  <w:style w:type="paragraph" w:styleId="Titre">
    <w:name w:val="Title"/>
    <w:basedOn w:val="Normal"/>
    <w:next w:val="Normal"/>
    <w:link w:val="TitreCar"/>
    <w:uiPriority w:val="10"/>
    <w:qFormat/>
    <w:rsid w:val="00E008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E00839"/>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E00839"/>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E00839"/>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E00839"/>
    <w:pPr>
      <w:spacing w:before="160"/>
      <w:jc w:val="center"/>
    </w:pPr>
    <w:rPr>
      <w:i/>
      <w:iCs/>
      <w:color w:val="404040" w:themeColor="text1" w:themeTint="BF"/>
    </w:rPr>
  </w:style>
  <w:style w:type="character" w:customStyle="1" w:styleId="CitationCar">
    <w:name w:val="Citation Car"/>
    <w:basedOn w:val="Policepardfaut"/>
    <w:link w:val="Citation"/>
    <w:uiPriority w:val="29"/>
    <w:rsid w:val="00E00839"/>
    <w:rPr>
      <w:i/>
      <w:iCs/>
      <w:color w:val="404040" w:themeColor="text1" w:themeTint="BF"/>
    </w:rPr>
  </w:style>
  <w:style w:type="paragraph" w:styleId="Paragraphedeliste">
    <w:name w:val="List Paragraph"/>
    <w:basedOn w:val="Normal"/>
    <w:uiPriority w:val="34"/>
    <w:qFormat/>
    <w:rsid w:val="00E00839"/>
    <w:pPr>
      <w:ind w:left="720"/>
      <w:contextualSpacing/>
    </w:pPr>
  </w:style>
  <w:style w:type="character" w:styleId="Accentuationintense">
    <w:name w:val="Intense Emphasis"/>
    <w:basedOn w:val="Policepardfaut"/>
    <w:uiPriority w:val="21"/>
    <w:qFormat/>
    <w:rsid w:val="00E00839"/>
    <w:rPr>
      <w:i/>
      <w:iCs/>
      <w:color w:val="0F4761" w:themeColor="accent1" w:themeShade="BF"/>
    </w:rPr>
  </w:style>
  <w:style w:type="paragraph" w:styleId="Citationintense">
    <w:name w:val="Intense Quote"/>
    <w:basedOn w:val="Normal"/>
    <w:next w:val="Normal"/>
    <w:link w:val="CitationintenseCar"/>
    <w:uiPriority w:val="30"/>
    <w:qFormat/>
    <w:rsid w:val="00E008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E00839"/>
    <w:rPr>
      <w:i/>
      <w:iCs/>
      <w:color w:val="0F4761" w:themeColor="accent1" w:themeShade="BF"/>
    </w:rPr>
  </w:style>
  <w:style w:type="character" w:styleId="Rfrenceintense">
    <w:name w:val="Intense Reference"/>
    <w:basedOn w:val="Policepardfaut"/>
    <w:uiPriority w:val="32"/>
    <w:qFormat/>
    <w:rsid w:val="00E00839"/>
    <w:rPr>
      <w:b/>
      <w:bCs/>
      <w:smallCaps/>
      <w:color w:val="0F4761" w:themeColor="accent1" w:themeShade="BF"/>
      <w:spacing w:val="5"/>
    </w:rPr>
  </w:style>
  <w:style w:type="paragraph" w:styleId="Sansinterligne">
    <w:name w:val="No Spacing"/>
    <w:uiPriority w:val="1"/>
    <w:qFormat/>
    <w:rsid w:val="00076F5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549</Words>
  <Characters>3021</Characters>
  <Application>Microsoft Office Word</Application>
  <DocSecurity>0</DocSecurity>
  <Lines>25</Lines>
  <Paragraphs>7</Paragraphs>
  <ScaleCrop>false</ScaleCrop>
  <Company/>
  <LinksUpToDate>false</LinksUpToDate>
  <CharactersWithSpaces>3563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Girard (Interreligieux intercult/Père)</dc:creator>
  <cp:keywords/>
  <dc:description/>
  <cp:lastModifiedBy>Pascal Girard (Interreligieux intercult/Père)</cp:lastModifiedBy>
  <cp:revision>3</cp:revision>
  <dcterms:created xsi:type="dcterms:W3CDTF">2026-01-30T08:58:00Z</dcterms:created>
  <dcterms:modified xsi:type="dcterms:W3CDTF">2026-01-30T09:06:00Z</dcterms:modified>
</cp:coreProperties>
</file>