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2E96" w14:textId="77777777" w:rsidR="00E93BA1" w:rsidRPr="00E93BA1" w:rsidRDefault="00E93BA1" w:rsidP="00E93BA1">
      <w:pPr>
        <w:pStyle w:val="Sansinterligne"/>
        <w:jc w:val="center"/>
        <w:rPr>
          <w:rFonts w:ascii="Tahoma" w:hAnsi="Tahoma" w:cs="Tahoma"/>
          <w:b/>
          <w:bCs/>
          <w:sz w:val="28"/>
          <w:szCs w:val="28"/>
        </w:rPr>
      </w:pPr>
      <w:r w:rsidRPr="00E93BA1">
        <w:rPr>
          <w:rFonts w:ascii="Tahoma" w:hAnsi="Tahoma" w:cs="Tahoma"/>
          <w:b/>
          <w:bCs/>
          <w:sz w:val="28"/>
          <w:szCs w:val="28"/>
        </w:rPr>
        <w:t>Sanga Milano et le chemin vers l'excellence</w:t>
      </w:r>
    </w:p>
    <w:p w14:paraId="39BAFB7F" w14:textId="77777777" w:rsidR="00E93BA1" w:rsidRPr="00E93BA1" w:rsidRDefault="00E93BA1" w:rsidP="00E93BA1">
      <w:pPr>
        <w:pStyle w:val="Sansinterligne"/>
        <w:jc w:val="both"/>
        <w:rPr>
          <w:rFonts w:ascii="Tahoma" w:hAnsi="Tahoma" w:cs="Tahoma"/>
        </w:rPr>
      </w:pPr>
    </w:p>
    <w:p w14:paraId="4AABB205" w14:textId="77777777" w:rsidR="00E93BA1" w:rsidRDefault="00E93BA1" w:rsidP="00E93BA1">
      <w:pPr>
        <w:pStyle w:val="Sansinterligne"/>
        <w:jc w:val="both"/>
        <w:rPr>
          <w:rFonts w:ascii="Tahoma" w:hAnsi="Tahoma" w:cs="Tahoma"/>
          <w:i/>
          <w:iCs/>
        </w:rPr>
      </w:pPr>
    </w:p>
    <w:p w14:paraId="554F0A28" w14:textId="2D2A4BD3" w:rsidR="00E93BA1" w:rsidRPr="00E93BA1" w:rsidRDefault="00E93BA1" w:rsidP="00E93BA1">
      <w:pPr>
        <w:pStyle w:val="Sansinterligne"/>
        <w:jc w:val="both"/>
        <w:rPr>
          <w:rFonts w:ascii="Tahoma" w:hAnsi="Tahoma" w:cs="Tahoma"/>
          <w:i/>
          <w:iCs/>
        </w:rPr>
      </w:pPr>
      <w:r w:rsidRPr="00E93BA1">
        <w:rPr>
          <w:rFonts w:ascii="Tahoma" w:hAnsi="Tahoma" w:cs="Tahoma"/>
          <w:i/>
          <w:iCs/>
        </w:rPr>
        <w:t>L'équipe féminine et inclusive de basket-ball parle d'une valeur partagée, lors de la nouvelle journée du Tour des valeurs du sport organisée par Fom et l'archidiocèse de Milan pendant les Jeux olympiques et paralympiques.</w:t>
      </w:r>
    </w:p>
    <w:p w14:paraId="54458443" w14:textId="77777777" w:rsidR="00E93BA1" w:rsidRPr="00E93BA1" w:rsidRDefault="00E93BA1" w:rsidP="00E93BA1">
      <w:pPr>
        <w:pStyle w:val="Sansinterligne"/>
        <w:jc w:val="both"/>
        <w:rPr>
          <w:rFonts w:ascii="Tahoma" w:hAnsi="Tahoma" w:cs="Tahoma"/>
        </w:rPr>
      </w:pPr>
    </w:p>
    <w:p w14:paraId="09EFCF1E" w14:textId="1583675A" w:rsidR="00E93BA1" w:rsidRPr="00E93BA1" w:rsidRDefault="00E93BA1" w:rsidP="00E93BA1">
      <w:pPr>
        <w:pStyle w:val="Sansinterligne"/>
        <w:jc w:val="both"/>
        <w:rPr>
          <w:rFonts w:ascii="Tahoma" w:hAnsi="Tahoma" w:cs="Tahoma"/>
        </w:rPr>
      </w:pPr>
      <w:r w:rsidRPr="00E93BA1">
        <w:rPr>
          <w:rFonts w:ascii="Tahoma" w:hAnsi="Tahoma" w:cs="Tahoma"/>
        </w:rPr>
        <w:t xml:space="preserve">Alessandro FARINA </w:t>
      </w:r>
      <w:r>
        <w:rPr>
          <w:rFonts w:ascii="Tahoma" w:hAnsi="Tahoma" w:cs="Tahoma"/>
        </w:rPr>
        <w:t xml:space="preserve">- </w:t>
      </w:r>
      <w:r w:rsidRPr="00E93BA1">
        <w:rPr>
          <w:rFonts w:ascii="Tahoma" w:hAnsi="Tahoma" w:cs="Tahoma"/>
        </w:rPr>
        <w:t>16 février 2026</w:t>
      </w:r>
    </w:p>
    <w:p w14:paraId="46C93238" w14:textId="77777777" w:rsidR="00E93BA1" w:rsidRDefault="00E93BA1" w:rsidP="00E93BA1">
      <w:pPr>
        <w:pStyle w:val="Sansinterligne"/>
        <w:jc w:val="both"/>
        <w:rPr>
          <w:rFonts w:ascii="Tahoma" w:hAnsi="Tahoma" w:cs="Tahoma"/>
        </w:rPr>
      </w:pPr>
    </w:p>
    <w:p w14:paraId="15F683C8" w14:textId="77777777" w:rsidR="00E93BA1" w:rsidRPr="00E93BA1" w:rsidRDefault="00E93BA1" w:rsidP="00E93BA1">
      <w:pPr>
        <w:pStyle w:val="Sansinterligne"/>
        <w:jc w:val="both"/>
        <w:rPr>
          <w:rFonts w:ascii="Tahoma" w:hAnsi="Tahoma" w:cs="Tahoma"/>
        </w:rPr>
      </w:pPr>
    </w:p>
    <w:p w14:paraId="2F987BF7" w14:textId="77777777" w:rsidR="00E93BA1" w:rsidRPr="00E93BA1" w:rsidRDefault="00E93BA1" w:rsidP="00E93BA1">
      <w:pPr>
        <w:pStyle w:val="Sansinterligne"/>
        <w:jc w:val="both"/>
        <w:rPr>
          <w:rFonts w:ascii="Tahoma" w:hAnsi="Tahoma" w:cs="Tahoma"/>
        </w:rPr>
      </w:pPr>
      <w:r w:rsidRPr="00E93BA1">
        <w:rPr>
          <w:rFonts w:ascii="Tahoma" w:hAnsi="Tahoma" w:cs="Tahoma"/>
        </w:rPr>
        <w:t>Le basket comme outil pour atteindre l'égalité des sexes, l'inclusion des personnes handicapées et la croissance des jeunes, à travers des valeurs importantes de fraternité et de respect mutuel. Tel est le thème central du témoignage de Sanga Milano dans l'église de Sant'Antonio. Des centaines de jeunes issus d'écoles, mais aussi d'oratoires et de clubs sportifs, ont assisté au récit des entraîneurs de l'équipe. Ils ont participé au « Tour des valeurs du sport », une initiative proposée par la FOM pendant les Jeux olympiques et paralympiques dans le cadre du projet « For Each Other » et inspirée des lettres de l'archevêque sur l'excellence, l'amitié et le respect.</w:t>
      </w:r>
    </w:p>
    <w:p w14:paraId="280D72C9" w14:textId="77777777" w:rsidR="00E93BA1" w:rsidRDefault="00E93BA1" w:rsidP="00E93BA1">
      <w:pPr>
        <w:pStyle w:val="Sansinterligne"/>
        <w:jc w:val="both"/>
        <w:rPr>
          <w:rFonts w:ascii="Tahoma" w:hAnsi="Tahoma" w:cs="Tahoma"/>
        </w:rPr>
      </w:pPr>
    </w:p>
    <w:p w14:paraId="07D8829C" w14:textId="37D957E3" w:rsidR="00E93BA1" w:rsidRPr="00E93BA1" w:rsidRDefault="00E93BA1" w:rsidP="00E93BA1">
      <w:pPr>
        <w:pStyle w:val="Sansinterligne"/>
        <w:jc w:val="both"/>
        <w:rPr>
          <w:rFonts w:ascii="Tahoma" w:hAnsi="Tahoma" w:cs="Tahoma"/>
        </w:rPr>
      </w:pPr>
      <w:r w:rsidRPr="00E93BA1">
        <w:rPr>
          <w:rFonts w:ascii="Tahoma" w:hAnsi="Tahoma" w:cs="Tahoma"/>
        </w:rPr>
        <w:t>L'histoire</w:t>
      </w:r>
    </w:p>
    <w:p w14:paraId="18173FEA" w14:textId="77777777" w:rsidR="00E93BA1" w:rsidRPr="00E93BA1" w:rsidRDefault="00E93BA1" w:rsidP="00E93BA1">
      <w:pPr>
        <w:pStyle w:val="Sansinterligne"/>
        <w:jc w:val="both"/>
        <w:rPr>
          <w:rFonts w:ascii="Tahoma" w:hAnsi="Tahoma" w:cs="Tahoma"/>
        </w:rPr>
      </w:pPr>
    </w:p>
    <w:p w14:paraId="4EFBB20C" w14:textId="77777777" w:rsidR="00E93BA1" w:rsidRPr="00E93BA1" w:rsidRDefault="00E93BA1" w:rsidP="00E93BA1">
      <w:pPr>
        <w:pStyle w:val="Sansinterligne"/>
        <w:jc w:val="both"/>
        <w:rPr>
          <w:rFonts w:ascii="Tahoma" w:hAnsi="Tahoma" w:cs="Tahoma"/>
        </w:rPr>
      </w:pPr>
      <w:r w:rsidRPr="00E93BA1">
        <w:rPr>
          <w:rFonts w:ascii="Tahoma" w:hAnsi="Tahoma" w:cs="Tahoma"/>
        </w:rPr>
        <w:t>L'histoire de Sanga Milano est celle d'une petite réalité de quartier qui, au fil des ans, s'est frayé un chemin vers le professionnalisme, jusqu'à devenir l'équipe de référence de la capitale lombarde pour le basket féminin.</w:t>
      </w:r>
    </w:p>
    <w:p w14:paraId="28EA5F7C" w14:textId="77777777" w:rsidR="00E93BA1" w:rsidRPr="00E93BA1" w:rsidRDefault="00E93BA1" w:rsidP="00E93BA1">
      <w:pPr>
        <w:pStyle w:val="Sansinterligne"/>
        <w:jc w:val="both"/>
        <w:rPr>
          <w:rFonts w:ascii="Tahoma" w:hAnsi="Tahoma" w:cs="Tahoma"/>
        </w:rPr>
      </w:pPr>
    </w:p>
    <w:p w14:paraId="4E94BCA2" w14:textId="77777777" w:rsidR="00E93BA1" w:rsidRPr="00E93BA1" w:rsidRDefault="00E93BA1" w:rsidP="00E93BA1">
      <w:pPr>
        <w:pStyle w:val="Sansinterligne"/>
        <w:jc w:val="both"/>
        <w:rPr>
          <w:rFonts w:ascii="Tahoma" w:hAnsi="Tahoma" w:cs="Tahoma"/>
        </w:rPr>
      </w:pPr>
      <w:r w:rsidRPr="00E93BA1">
        <w:rPr>
          <w:rFonts w:ascii="Tahoma" w:hAnsi="Tahoma" w:cs="Tahoma"/>
        </w:rPr>
        <w:t>Tout commence en 1997 à l'Oratoire San Gabriele Arcangelo à Mater Dei, dans le quartier de Piazzale Loreto à Milan. C'est là que vit Franz Pinotti, architecte, qui voulait enseigner le basket à ses filles, mais il n'y avait pas de club féminin dans la région. Il décide donc de se lancer dans une nouvelle aventure à l'oratoire en fondant le Pallacanestro Sanga Milano, en s'inspirant du diminutif utilisé par les supporters pendant les matchs. L'objectif n'était pas de créer une simple équipe de basket féminine, mais plutôt de « promouvoir l'excellence sportive et sociale à travers le basket, en offrant un environnement inclusif et formateur qui valorise chaque individu », comme le stipule la mission de l'équipe. Une réalité qui s'est développée jusqu'à créer le « Sanga Mondo », qui regroupe 1 500 personnes, réparties entre l'équipe féminine, actuellement en tête de son groupe en Serie A2, l'équipe inclusive de Baskin et les différentes formations du secteur junior, dont les Tigers Milano.</w:t>
      </w:r>
    </w:p>
    <w:p w14:paraId="483B64A1" w14:textId="77777777" w:rsidR="00E93BA1" w:rsidRDefault="00E93BA1" w:rsidP="00E93BA1">
      <w:pPr>
        <w:pStyle w:val="Sansinterligne"/>
        <w:jc w:val="both"/>
        <w:rPr>
          <w:rFonts w:ascii="Tahoma" w:hAnsi="Tahoma" w:cs="Tahoma"/>
        </w:rPr>
      </w:pPr>
    </w:p>
    <w:p w14:paraId="3B156174" w14:textId="26F96243" w:rsidR="00E93BA1" w:rsidRPr="00E93BA1" w:rsidRDefault="00E93BA1" w:rsidP="00E93BA1">
      <w:pPr>
        <w:pStyle w:val="Sansinterligne"/>
        <w:jc w:val="both"/>
        <w:rPr>
          <w:rFonts w:ascii="Tahoma" w:hAnsi="Tahoma" w:cs="Tahoma"/>
        </w:rPr>
      </w:pPr>
      <w:r w:rsidRPr="00E93BA1">
        <w:rPr>
          <w:rFonts w:ascii="Tahoma" w:hAnsi="Tahoma" w:cs="Tahoma"/>
        </w:rPr>
        <w:t>Sur le terrain et en dehors</w:t>
      </w:r>
    </w:p>
    <w:p w14:paraId="3E48675F" w14:textId="77777777" w:rsidR="00E93BA1" w:rsidRPr="00E93BA1" w:rsidRDefault="00E93BA1" w:rsidP="00E93BA1">
      <w:pPr>
        <w:pStyle w:val="Sansinterligne"/>
        <w:jc w:val="both"/>
        <w:rPr>
          <w:rFonts w:ascii="Tahoma" w:hAnsi="Tahoma" w:cs="Tahoma"/>
        </w:rPr>
      </w:pPr>
    </w:p>
    <w:p w14:paraId="64D63AF4" w14:textId="2990487C" w:rsidR="00E93BA1" w:rsidRPr="00E93BA1" w:rsidRDefault="00E93BA1" w:rsidP="00E93BA1">
      <w:pPr>
        <w:pStyle w:val="Sansinterligne"/>
        <w:jc w:val="both"/>
        <w:rPr>
          <w:rFonts w:ascii="Tahoma" w:hAnsi="Tahoma" w:cs="Tahoma"/>
        </w:rPr>
      </w:pPr>
      <w:r w:rsidRPr="00E93BA1">
        <w:rPr>
          <w:rFonts w:ascii="Tahoma" w:hAnsi="Tahoma" w:cs="Tahoma"/>
        </w:rPr>
        <w:t>L'engagement concret en faveur de l'égalité des chances et de la suppression des barrières entre les différentes capacités ne se manifeste pas seulement sur le terrain, mais surtout dans les nombreux projets sociaux menés ces dernières années.</w:t>
      </w:r>
    </w:p>
    <w:p w14:paraId="09A09A28" w14:textId="77777777" w:rsidR="00E93BA1" w:rsidRPr="00E93BA1" w:rsidRDefault="00E93BA1" w:rsidP="00E93BA1">
      <w:pPr>
        <w:pStyle w:val="Sansinterligne"/>
        <w:jc w:val="both"/>
        <w:rPr>
          <w:rFonts w:ascii="Tahoma" w:hAnsi="Tahoma" w:cs="Tahoma"/>
        </w:rPr>
      </w:pPr>
    </w:p>
    <w:p w14:paraId="71469924" w14:textId="77777777" w:rsidR="00E93BA1" w:rsidRPr="00E93BA1" w:rsidRDefault="00E93BA1" w:rsidP="00E93BA1">
      <w:pPr>
        <w:pStyle w:val="Sansinterligne"/>
        <w:jc w:val="both"/>
        <w:rPr>
          <w:rFonts w:ascii="Tahoma" w:hAnsi="Tahoma" w:cs="Tahoma"/>
        </w:rPr>
      </w:pPr>
      <w:r w:rsidRPr="00E93BA1">
        <w:rPr>
          <w:rFonts w:ascii="Tahoma" w:hAnsi="Tahoma" w:cs="Tahoma"/>
        </w:rPr>
        <w:t>Le témoignage du fondateur et entraîneur de l'équipe, Franz Pinotti, qui a débuté à l'Excellence, est précieux : « Nous sommes une école d'excellence, mais gagner n'est pas si important. Pensez au nombre d'équipes ou d'athlètes qui, dans chaque sport, partent pour gagner et où un seul finit par gagner. Si chaque jour je deviens meilleur que je ne l'étais hier, cela signifie que j'ai déjà fait mon devoir. L'excellence est donc une recherche en soi-même de ses propres capacités, de son propre potentiel. Le sport est un laboratoire de la vie ».</w:t>
      </w:r>
    </w:p>
    <w:p w14:paraId="7D2DCD5A" w14:textId="77777777" w:rsidR="00E93BA1" w:rsidRDefault="00E93BA1" w:rsidP="00E93BA1">
      <w:pPr>
        <w:pStyle w:val="Sansinterligne"/>
        <w:jc w:val="both"/>
        <w:rPr>
          <w:rFonts w:ascii="Tahoma" w:hAnsi="Tahoma" w:cs="Tahoma"/>
        </w:rPr>
      </w:pPr>
    </w:p>
    <w:p w14:paraId="3C6DE527" w14:textId="1F398847" w:rsidR="00E93BA1" w:rsidRPr="00E93BA1" w:rsidRDefault="00E93BA1" w:rsidP="00E93BA1">
      <w:pPr>
        <w:pStyle w:val="Sansinterligne"/>
        <w:jc w:val="both"/>
        <w:rPr>
          <w:rFonts w:ascii="Tahoma" w:hAnsi="Tahoma" w:cs="Tahoma"/>
        </w:rPr>
      </w:pPr>
      <w:r w:rsidRPr="00E93BA1">
        <w:rPr>
          <w:rFonts w:ascii="Tahoma" w:hAnsi="Tahoma" w:cs="Tahoma"/>
        </w:rPr>
        <w:t>Se relever après les défaites</w:t>
      </w:r>
    </w:p>
    <w:p w14:paraId="5EFCD25F" w14:textId="77777777" w:rsidR="00E93BA1" w:rsidRPr="00E93BA1" w:rsidRDefault="00E93BA1" w:rsidP="00E93BA1">
      <w:pPr>
        <w:pStyle w:val="Sansinterligne"/>
        <w:jc w:val="both"/>
        <w:rPr>
          <w:rFonts w:ascii="Tahoma" w:hAnsi="Tahoma" w:cs="Tahoma"/>
        </w:rPr>
      </w:pPr>
    </w:p>
    <w:p w14:paraId="241F721C" w14:textId="77777777" w:rsidR="00E93BA1" w:rsidRPr="00E93BA1" w:rsidRDefault="00E93BA1" w:rsidP="00E93BA1">
      <w:pPr>
        <w:pStyle w:val="Sansinterligne"/>
        <w:jc w:val="both"/>
        <w:rPr>
          <w:rFonts w:ascii="Tahoma" w:hAnsi="Tahoma" w:cs="Tahoma"/>
        </w:rPr>
      </w:pPr>
      <w:r w:rsidRPr="00E93BA1">
        <w:rPr>
          <w:rFonts w:ascii="Tahoma" w:hAnsi="Tahoma" w:cs="Tahoma"/>
        </w:rPr>
        <w:t xml:space="preserve">Pour atteindre l'excellence, il faut savoir persévérer, affronter les difficultés avec un esprit toujours positif et ne jamais se décourager, car dans la vie, il y a toujours une autre occasion de poursuivre </w:t>
      </w:r>
      <w:r w:rsidRPr="00E93BA1">
        <w:rPr>
          <w:rFonts w:ascii="Tahoma" w:hAnsi="Tahoma" w:cs="Tahoma"/>
        </w:rPr>
        <w:lastRenderedPageBreak/>
        <w:t>son chemin. Le sport aide beaucoup dans ce domaine, car il apprend à se relever après les défaites : « Dans la vie, ce n'est pas toujours facile, c'est là que le sport aide à développer une capacité appelée résilience, ce mot si difficile, qui n'est rien d'autre que d'essayer de résoudre les problèmes au moment où ils se présentent ».</w:t>
      </w:r>
    </w:p>
    <w:p w14:paraId="65696FB7" w14:textId="77777777" w:rsidR="00E93BA1" w:rsidRPr="00E93BA1" w:rsidRDefault="00E93BA1" w:rsidP="00E93BA1">
      <w:pPr>
        <w:pStyle w:val="Sansinterligne"/>
        <w:jc w:val="both"/>
        <w:rPr>
          <w:rFonts w:ascii="Tahoma" w:hAnsi="Tahoma" w:cs="Tahoma"/>
        </w:rPr>
      </w:pPr>
    </w:p>
    <w:p w14:paraId="10A0C282" w14:textId="77777777" w:rsidR="00E93BA1" w:rsidRPr="00E93BA1" w:rsidRDefault="00E93BA1" w:rsidP="00E93BA1">
      <w:pPr>
        <w:pStyle w:val="Sansinterligne"/>
        <w:jc w:val="both"/>
        <w:rPr>
          <w:rFonts w:ascii="Tahoma" w:hAnsi="Tahoma" w:cs="Tahoma"/>
        </w:rPr>
      </w:pPr>
      <w:r w:rsidRPr="00E93BA1">
        <w:rPr>
          <w:rFonts w:ascii="Tahoma" w:hAnsi="Tahoma" w:cs="Tahoma"/>
        </w:rPr>
        <w:t>Pour y parvenir, il est indispensable d'avoir acquis et développé certaines compétences au fil du temps, avec un message clair adressé aux jeunes : « Il faut étudier, il faut s'entraîner, il faut travailler dur pour améliorer ses compétences. C'est la seule façon de surmonter les nombreuses difficultés que j'ai moi-même dû affronter dans ma vie avant de pouvoir transformer ma passion pour le basket-ball en métier ».</w:t>
      </w:r>
    </w:p>
    <w:p w14:paraId="6E266EA4" w14:textId="77777777" w:rsidR="00E93BA1" w:rsidRDefault="00E93BA1" w:rsidP="00E93BA1">
      <w:pPr>
        <w:pStyle w:val="Sansinterligne"/>
        <w:jc w:val="both"/>
        <w:rPr>
          <w:rFonts w:ascii="Tahoma" w:hAnsi="Tahoma" w:cs="Tahoma"/>
        </w:rPr>
      </w:pPr>
    </w:p>
    <w:p w14:paraId="54300216" w14:textId="612BF36C" w:rsidR="00E93BA1" w:rsidRPr="00E93BA1" w:rsidRDefault="00E93BA1" w:rsidP="00E93BA1">
      <w:pPr>
        <w:pStyle w:val="Sansinterligne"/>
        <w:jc w:val="both"/>
        <w:rPr>
          <w:rFonts w:ascii="Tahoma" w:hAnsi="Tahoma" w:cs="Tahoma"/>
        </w:rPr>
      </w:pPr>
      <w:r w:rsidRPr="00E93BA1">
        <w:rPr>
          <w:rFonts w:ascii="Tahoma" w:hAnsi="Tahoma" w:cs="Tahoma"/>
        </w:rPr>
        <w:t>Respect et amitié</w:t>
      </w:r>
    </w:p>
    <w:p w14:paraId="50CCE36D" w14:textId="77777777" w:rsidR="00E93BA1" w:rsidRPr="00E93BA1" w:rsidRDefault="00E93BA1" w:rsidP="00E93BA1">
      <w:pPr>
        <w:pStyle w:val="Sansinterligne"/>
        <w:jc w:val="both"/>
        <w:rPr>
          <w:rFonts w:ascii="Tahoma" w:hAnsi="Tahoma" w:cs="Tahoma"/>
        </w:rPr>
      </w:pPr>
    </w:p>
    <w:p w14:paraId="5F3DB9D7" w14:textId="77777777" w:rsidR="00E93BA1" w:rsidRPr="00E93BA1" w:rsidRDefault="00E93BA1" w:rsidP="00E93BA1">
      <w:pPr>
        <w:pStyle w:val="Sansinterligne"/>
        <w:jc w:val="both"/>
        <w:rPr>
          <w:rFonts w:ascii="Tahoma" w:hAnsi="Tahoma" w:cs="Tahoma"/>
        </w:rPr>
      </w:pPr>
      <w:r w:rsidRPr="00E93BA1">
        <w:rPr>
          <w:rFonts w:ascii="Tahoma" w:hAnsi="Tahoma" w:cs="Tahoma"/>
        </w:rPr>
        <w:t>Les deux autres valeurs fondamentales de l'esprit olympique sont le respect et l'amitié, qui sont étroitement liés selon Pinotti : « Le respect signifie non seulement le respect des adversaires, mais aussi le respect de soi-même et de ses coéquipiers. Chacun a ses propres capacités et il ne faut jamais les minimiser. Le respect mène à l'amitié. Je ne veux pas que mon ami soit exactement comme je le veux, comme je le dis, et qu'il me dise toujours que j'ai raison. C'est en se confrontant que l'on grandit ».</w:t>
      </w:r>
    </w:p>
    <w:p w14:paraId="786D3654" w14:textId="77777777" w:rsidR="00E93BA1" w:rsidRDefault="00E93BA1" w:rsidP="00E93BA1">
      <w:pPr>
        <w:pStyle w:val="Sansinterligne"/>
        <w:jc w:val="both"/>
        <w:rPr>
          <w:rFonts w:ascii="Tahoma" w:hAnsi="Tahoma" w:cs="Tahoma"/>
        </w:rPr>
      </w:pPr>
    </w:p>
    <w:p w14:paraId="5E0F66DD" w14:textId="536F85CF" w:rsidR="00E93BA1" w:rsidRPr="00E93BA1" w:rsidRDefault="00E93BA1" w:rsidP="00E93BA1">
      <w:pPr>
        <w:pStyle w:val="Sansinterligne"/>
        <w:jc w:val="both"/>
        <w:rPr>
          <w:rFonts w:ascii="Tahoma" w:hAnsi="Tahoma" w:cs="Tahoma"/>
        </w:rPr>
      </w:pPr>
      <w:r w:rsidRPr="00E93BA1">
        <w:rPr>
          <w:rFonts w:ascii="Tahoma" w:hAnsi="Tahoma" w:cs="Tahoma"/>
        </w:rPr>
        <w:t>Jouer ensemble</w:t>
      </w:r>
    </w:p>
    <w:p w14:paraId="0FEA0C7F" w14:textId="77777777" w:rsidR="00E93BA1" w:rsidRPr="00E93BA1" w:rsidRDefault="00E93BA1" w:rsidP="00E93BA1">
      <w:pPr>
        <w:pStyle w:val="Sansinterligne"/>
        <w:jc w:val="both"/>
        <w:rPr>
          <w:rFonts w:ascii="Tahoma" w:hAnsi="Tahoma" w:cs="Tahoma"/>
        </w:rPr>
      </w:pPr>
    </w:p>
    <w:p w14:paraId="3258CD00" w14:textId="20EE204E" w:rsidR="000575D1" w:rsidRDefault="00E93BA1" w:rsidP="00E93BA1">
      <w:pPr>
        <w:pStyle w:val="Sansinterligne"/>
        <w:jc w:val="both"/>
        <w:rPr>
          <w:rFonts w:ascii="Tahoma" w:hAnsi="Tahoma" w:cs="Tahoma"/>
        </w:rPr>
      </w:pPr>
      <w:r w:rsidRPr="00E93BA1">
        <w:rPr>
          <w:rFonts w:ascii="Tahoma" w:hAnsi="Tahoma" w:cs="Tahoma"/>
        </w:rPr>
        <w:t>La deuxième partie de l'intervention a été consacrée au Baskin, c'est-à-dire au basket inclusif qui s'adresse à tous, sans distinction d'aptitude, d'âge ou de sexe, et qui offre l'extraordinaire opportunité aux personnes handicapées et non handicapées de jouer ensemble.</w:t>
      </w:r>
    </w:p>
    <w:p w14:paraId="6637CD0D" w14:textId="77777777" w:rsidR="00E93BA1" w:rsidRPr="00E93BA1" w:rsidRDefault="00E93BA1" w:rsidP="00E93BA1">
      <w:pPr>
        <w:pStyle w:val="Sansinterligne"/>
        <w:jc w:val="both"/>
        <w:rPr>
          <w:rFonts w:ascii="Tahoma" w:hAnsi="Tahoma" w:cs="Tahoma"/>
        </w:rPr>
      </w:pPr>
    </w:p>
    <w:p w14:paraId="05C26257" w14:textId="77777777" w:rsidR="00E93BA1" w:rsidRPr="00E93BA1" w:rsidRDefault="00E93BA1" w:rsidP="00E93BA1">
      <w:pPr>
        <w:pStyle w:val="Sansinterligne"/>
        <w:jc w:val="both"/>
        <w:rPr>
          <w:rFonts w:ascii="Tahoma" w:hAnsi="Tahoma" w:cs="Tahoma"/>
        </w:rPr>
      </w:pPr>
      <w:r w:rsidRPr="00E93BA1">
        <w:rPr>
          <w:rFonts w:ascii="Tahoma" w:hAnsi="Tahoma" w:cs="Tahoma"/>
        </w:rPr>
        <w:t>L'équipe de Baskin del Sanga a remporté le championnat italien en 2015 et en 2017, avec un projet en constante évolution. Ce sport est le meilleur témoignage possible de l'inclusion, car il s'adapte au handicap et non l'inverse, grâce à un règlement particulier qui permet à chacun de donner le meilleur de soi-même sur le terrain en fonction de ses capacités. Le Baskin est né à Crémone au début des années 2000, dans le gymnase de l'école secondaire Virgilio, grâce à l'initiative d'Antonio Bodini et Fausto Capellini, qui cherchaient un moyen de faire jouer ensemble des jeunes handicapés et valides.</w:t>
      </w:r>
    </w:p>
    <w:p w14:paraId="0D4353B6" w14:textId="77777777" w:rsidR="00E93BA1" w:rsidRPr="00E93BA1" w:rsidRDefault="00E93BA1" w:rsidP="00E93BA1">
      <w:pPr>
        <w:pStyle w:val="Sansinterligne"/>
        <w:jc w:val="both"/>
        <w:rPr>
          <w:rFonts w:ascii="Tahoma" w:hAnsi="Tahoma" w:cs="Tahoma"/>
        </w:rPr>
      </w:pPr>
    </w:p>
    <w:p w14:paraId="6AEF381E" w14:textId="77777777" w:rsidR="00E93BA1" w:rsidRPr="00E93BA1" w:rsidRDefault="00E93BA1" w:rsidP="00E93BA1">
      <w:pPr>
        <w:pStyle w:val="Sansinterligne"/>
        <w:jc w:val="both"/>
        <w:rPr>
          <w:rFonts w:ascii="Tahoma" w:hAnsi="Tahoma" w:cs="Tahoma"/>
        </w:rPr>
      </w:pPr>
      <w:r w:rsidRPr="00E93BA1">
        <w:rPr>
          <w:rFonts w:ascii="Tahoma" w:hAnsi="Tahoma" w:cs="Tahoma"/>
        </w:rPr>
        <w:t>Ce magnifique outil d'inclusion véritable a été expliqué aux jeunes, visiblement intrigués, par Matteo Liberti, entraîneur du Baskin Sanga : « Le Baskin est un sport inclusif, donc adapté, qui part du principe que le point de départ est plus important que l'arrivée. Au Baskin, toutes les personnes qui ont des difficultés à pratiquer le basket traditionnel peuvent jouer, comme les joueurs en fauteuil roulant, ceux qui ne peuvent pas prendre le ballon dans leurs mains ou ceux qui ont des handicaps cognitifs ».</w:t>
      </w:r>
    </w:p>
    <w:p w14:paraId="6B2B6E7F" w14:textId="4731FE50" w:rsidR="00E93BA1" w:rsidRDefault="00E93BA1" w:rsidP="00E93BA1">
      <w:pPr>
        <w:pStyle w:val="Sansinterligne"/>
        <w:jc w:val="both"/>
        <w:rPr>
          <w:rFonts w:ascii="Tahoma" w:hAnsi="Tahoma" w:cs="Tahoma"/>
        </w:rPr>
      </w:pPr>
      <w:r w:rsidRPr="00E93BA1">
        <w:rPr>
          <w:rFonts w:ascii="Tahoma" w:hAnsi="Tahoma" w:cs="Tahoma"/>
        </w:rPr>
        <w:t>Au-delà des limites</w:t>
      </w:r>
    </w:p>
    <w:p w14:paraId="73B13C3C" w14:textId="77777777" w:rsidR="00E93BA1" w:rsidRDefault="00E93BA1" w:rsidP="00E93BA1">
      <w:pPr>
        <w:pStyle w:val="Sansinterligne"/>
        <w:jc w:val="both"/>
        <w:rPr>
          <w:rFonts w:ascii="Tahoma" w:hAnsi="Tahoma" w:cs="Tahoma"/>
        </w:rPr>
      </w:pPr>
    </w:p>
    <w:p w14:paraId="74B5D630" w14:textId="77777777" w:rsidR="00E93BA1" w:rsidRPr="00E93BA1" w:rsidRDefault="00E93BA1" w:rsidP="00E93BA1">
      <w:pPr>
        <w:pStyle w:val="Sansinterligne"/>
        <w:jc w:val="both"/>
        <w:rPr>
          <w:rFonts w:ascii="Tahoma" w:hAnsi="Tahoma" w:cs="Tahoma"/>
        </w:rPr>
      </w:pPr>
      <w:r w:rsidRPr="00E93BA1">
        <w:rPr>
          <w:rFonts w:ascii="Tahoma" w:hAnsi="Tahoma" w:cs="Tahoma"/>
        </w:rPr>
        <w:t>Grâce à ce sport, il est possible de surmonter toutes les barrières et même de dépasser des limites apparemment insurmontables, comme l'explique Liberti : « J'ai un coéquipier qui s'appelle Alberto, qui joue en fauteuil roulant et ne peut pas bouger. Au début, il avait un panier plus bas pour pouvoir l'atteindre. Mais ensuite, en voyant les autres tirer toujours à partir d'une position immobile, mais vers un panier plus haut, il a voulu essayer lui aussi. Imaginez qu'il s'est entraîné deux fois par semaine pendant quatre ans, en faisant le même exercice, et qu'il arrive maintenant à marquer dans un panier à 2,2 mètres ».</w:t>
      </w:r>
    </w:p>
    <w:p w14:paraId="7EE6E393" w14:textId="77777777" w:rsidR="00E93BA1" w:rsidRPr="00E93BA1" w:rsidRDefault="00E93BA1" w:rsidP="00E93BA1">
      <w:pPr>
        <w:pStyle w:val="Sansinterligne"/>
        <w:jc w:val="both"/>
        <w:rPr>
          <w:rFonts w:ascii="Tahoma" w:hAnsi="Tahoma" w:cs="Tahoma"/>
        </w:rPr>
      </w:pPr>
    </w:p>
    <w:p w14:paraId="2677B31A" w14:textId="7AB56D38" w:rsidR="00E93BA1" w:rsidRPr="00E93BA1" w:rsidRDefault="00E93BA1" w:rsidP="00E93BA1">
      <w:pPr>
        <w:pStyle w:val="Sansinterligne"/>
        <w:jc w:val="both"/>
        <w:rPr>
          <w:rFonts w:ascii="Tahoma" w:hAnsi="Tahoma" w:cs="Tahoma"/>
        </w:rPr>
      </w:pPr>
      <w:r w:rsidRPr="00E93BA1">
        <w:rPr>
          <w:rFonts w:ascii="Tahoma" w:hAnsi="Tahoma" w:cs="Tahoma"/>
        </w:rPr>
        <w:t xml:space="preserve">Le Baskin incarne donc toutes les valeurs de la Charte olympique, réunies de manière unique, comme le conclut Liberti : « Tout d'abord, l'excellence, car c'est un sport de compétition, mais au-delà du résultat, il nous enseigne surtout qu'il faut s'entraîner au maximum pour pouvoir rivaliser. </w:t>
      </w:r>
      <w:r w:rsidRPr="00E93BA1">
        <w:rPr>
          <w:rFonts w:ascii="Tahoma" w:hAnsi="Tahoma" w:cs="Tahoma"/>
        </w:rPr>
        <w:lastRenderedPageBreak/>
        <w:t>Il y a ensuite l'amitié, fondamentale dans une équipe pour pouvoir aider ses coéquipiers et créer un groupe soudé même en dehors du terrain. Enfin, le respect, qui se concrétise par le geste de passer le ballon, qui ne doit pas être fait au hasard, mais en tenant compte des différentes capacités des coéquipiers, afin que chacun puisse le recevoir sans difficulté ».</w:t>
      </w:r>
    </w:p>
    <w:sectPr w:rsidR="00E93BA1" w:rsidRPr="00E93BA1" w:rsidSect="00E93B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28"/>
    <w:rsid w:val="000575D1"/>
    <w:rsid w:val="005D6260"/>
    <w:rsid w:val="005E65FA"/>
    <w:rsid w:val="00BD5F28"/>
    <w:rsid w:val="00E93B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24B4"/>
  <w15:chartTrackingRefBased/>
  <w15:docId w15:val="{5C808CF3-541D-4F0F-86F6-416D1635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5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5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5F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5F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5F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5F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5F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5F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5F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5F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5F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5F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5F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5F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5F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5F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5F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5F28"/>
    <w:rPr>
      <w:rFonts w:eastAsiaTheme="majorEastAsia" w:cstheme="majorBidi"/>
      <w:color w:val="272727" w:themeColor="text1" w:themeTint="D8"/>
    </w:rPr>
  </w:style>
  <w:style w:type="paragraph" w:styleId="Titre">
    <w:name w:val="Title"/>
    <w:basedOn w:val="Normal"/>
    <w:next w:val="Normal"/>
    <w:link w:val="TitreCar"/>
    <w:uiPriority w:val="10"/>
    <w:qFormat/>
    <w:rsid w:val="00BD5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5F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5F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5F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5F28"/>
    <w:pPr>
      <w:spacing w:before="160"/>
      <w:jc w:val="center"/>
    </w:pPr>
    <w:rPr>
      <w:i/>
      <w:iCs/>
      <w:color w:val="404040" w:themeColor="text1" w:themeTint="BF"/>
    </w:rPr>
  </w:style>
  <w:style w:type="character" w:customStyle="1" w:styleId="CitationCar">
    <w:name w:val="Citation Car"/>
    <w:basedOn w:val="Policepardfaut"/>
    <w:link w:val="Citation"/>
    <w:uiPriority w:val="29"/>
    <w:rsid w:val="00BD5F28"/>
    <w:rPr>
      <w:i/>
      <w:iCs/>
      <w:color w:val="404040" w:themeColor="text1" w:themeTint="BF"/>
    </w:rPr>
  </w:style>
  <w:style w:type="paragraph" w:styleId="Paragraphedeliste">
    <w:name w:val="List Paragraph"/>
    <w:basedOn w:val="Normal"/>
    <w:uiPriority w:val="34"/>
    <w:qFormat/>
    <w:rsid w:val="00BD5F28"/>
    <w:pPr>
      <w:ind w:left="720"/>
      <w:contextualSpacing/>
    </w:pPr>
  </w:style>
  <w:style w:type="character" w:styleId="Accentuationintense">
    <w:name w:val="Intense Emphasis"/>
    <w:basedOn w:val="Policepardfaut"/>
    <w:uiPriority w:val="21"/>
    <w:qFormat/>
    <w:rsid w:val="00BD5F28"/>
    <w:rPr>
      <w:i/>
      <w:iCs/>
      <w:color w:val="0F4761" w:themeColor="accent1" w:themeShade="BF"/>
    </w:rPr>
  </w:style>
  <w:style w:type="paragraph" w:styleId="Citationintense">
    <w:name w:val="Intense Quote"/>
    <w:basedOn w:val="Normal"/>
    <w:next w:val="Normal"/>
    <w:link w:val="CitationintenseCar"/>
    <w:uiPriority w:val="30"/>
    <w:qFormat/>
    <w:rsid w:val="00BD5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5F28"/>
    <w:rPr>
      <w:i/>
      <w:iCs/>
      <w:color w:val="0F4761" w:themeColor="accent1" w:themeShade="BF"/>
    </w:rPr>
  </w:style>
  <w:style w:type="character" w:styleId="Rfrenceintense">
    <w:name w:val="Intense Reference"/>
    <w:basedOn w:val="Policepardfaut"/>
    <w:uiPriority w:val="32"/>
    <w:qFormat/>
    <w:rsid w:val="00BD5F28"/>
    <w:rPr>
      <w:b/>
      <w:bCs/>
      <w:smallCaps/>
      <w:color w:val="0F4761" w:themeColor="accent1" w:themeShade="BF"/>
      <w:spacing w:val="5"/>
    </w:rPr>
  </w:style>
  <w:style w:type="paragraph" w:styleId="Sansinterligne">
    <w:name w:val="No Spacing"/>
    <w:uiPriority w:val="1"/>
    <w:qFormat/>
    <w:rsid w:val="00E93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1122</Words>
  <Characters>6175</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2026-02-16T12:37:00Z</dcterms:created>
  <dcterms:modified xsi:type="dcterms:W3CDTF">2026-02-16T12:42:00Z</dcterms:modified>
</cp:coreProperties>
</file>