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9F77" w14:textId="77777777" w:rsidR="00F962AE" w:rsidRPr="00F962AE" w:rsidRDefault="00F962AE" w:rsidP="00F962AE">
      <w:pPr>
        <w:pStyle w:val="Sansinterligne"/>
        <w:jc w:val="center"/>
        <w:rPr>
          <w:rFonts w:ascii="Tahoma" w:hAnsi="Tahoma" w:cs="Tahoma"/>
          <w:b/>
          <w:bCs/>
          <w:sz w:val="28"/>
          <w:szCs w:val="28"/>
        </w:rPr>
      </w:pPr>
      <w:r w:rsidRPr="00F962AE">
        <w:rPr>
          <w:rFonts w:ascii="Tahoma" w:hAnsi="Tahoma" w:cs="Tahoma"/>
          <w:b/>
          <w:bCs/>
          <w:sz w:val="28"/>
          <w:szCs w:val="28"/>
        </w:rPr>
        <w:t>Les catholiques sud-coréens prient pour les Jeux olympiques</w:t>
      </w:r>
    </w:p>
    <w:p w14:paraId="1ACAD05F" w14:textId="01DDD92F" w:rsidR="00F962AE" w:rsidRPr="00F962AE" w:rsidRDefault="00F962AE" w:rsidP="00F962AE">
      <w:pPr>
        <w:pStyle w:val="Sansinterligne"/>
        <w:jc w:val="center"/>
        <w:rPr>
          <w:rFonts w:ascii="Tahoma" w:hAnsi="Tahoma" w:cs="Tahoma"/>
          <w:b/>
          <w:bCs/>
          <w:sz w:val="28"/>
          <w:szCs w:val="28"/>
        </w:rPr>
      </w:pPr>
      <w:r w:rsidRPr="00F962AE">
        <w:rPr>
          <w:rFonts w:ascii="Tahoma" w:hAnsi="Tahoma" w:cs="Tahoma"/>
          <w:b/>
          <w:bCs/>
          <w:sz w:val="28"/>
          <w:szCs w:val="28"/>
        </w:rPr>
        <w:t>alors que les tensions montent dans le Nord</w:t>
      </w:r>
    </w:p>
    <w:p w14:paraId="4BCF5B33" w14:textId="77777777" w:rsidR="00F962AE" w:rsidRPr="00F962AE" w:rsidRDefault="00F962AE" w:rsidP="00F962AE">
      <w:pPr>
        <w:pStyle w:val="Sansinterligne"/>
        <w:jc w:val="both"/>
        <w:rPr>
          <w:rFonts w:ascii="Tahoma" w:hAnsi="Tahoma" w:cs="Tahoma"/>
        </w:rPr>
      </w:pPr>
    </w:p>
    <w:p w14:paraId="7C216ACC" w14:textId="77777777" w:rsidR="00F962AE" w:rsidRPr="00F962AE" w:rsidRDefault="00F962AE" w:rsidP="00F962AE">
      <w:pPr>
        <w:pStyle w:val="Sansinterligne"/>
        <w:jc w:val="both"/>
        <w:rPr>
          <w:rFonts w:ascii="Tahoma" w:hAnsi="Tahoma" w:cs="Tahoma"/>
        </w:rPr>
      </w:pPr>
    </w:p>
    <w:p w14:paraId="290AFD76" w14:textId="6CEA8DE3" w:rsidR="00F962AE" w:rsidRPr="00F962AE" w:rsidRDefault="00F962AE" w:rsidP="00F962AE">
      <w:pPr>
        <w:pStyle w:val="Sansinterligne"/>
        <w:jc w:val="both"/>
        <w:rPr>
          <w:rFonts w:ascii="Tahoma" w:hAnsi="Tahoma" w:cs="Tahoma"/>
        </w:rPr>
      </w:pPr>
      <w:r w:rsidRPr="00F962AE">
        <w:rPr>
          <w:rFonts w:ascii="Tahoma" w:hAnsi="Tahoma" w:cs="Tahoma"/>
        </w:rPr>
        <w:t>Par Alastair Wanklyn • Catholic News Service • 11 octobre 2017</w:t>
      </w:r>
    </w:p>
    <w:p w14:paraId="25AA5A55" w14:textId="77777777" w:rsidR="00F962AE" w:rsidRPr="00F962AE" w:rsidRDefault="00F962AE" w:rsidP="00F962AE">
      <w:pPr>
        <w:pStyle w:val="Sansinterligne"/>
        <w:jc w:val="both"/>
        <w:rPr>
          <w:rFonts w:ascii="Tahoma" w:hAnsi="Tahoma" w:cs="Tahoma"/>
        </w:rPr>
      </w:pPr>
    </w:p>
    <w:p w14:paraId="135826C7" w14:textId="77777777" w:rsidR="00F962AE" w:rsidRPr="00F962AE" w:rsidRDefault="00F962AE" w:rsidP="00F962AE">
      <w:pPr>
        <w:pStyle w:val="Sansinterligne"/>
        <w:jc w:val="both"/>
        <w:rPr>
          <w:rFonts w:ascii="Tahoma" w:hAnsi="Tahoma" w:cs="Tahoma"/>
          <w:i/>
          <w:iCs/>
        </w:rPr>
      </w:pPr>
      <w:r w:rsidRPr="00F962AE">
        <w:rPr>
          <w:rFonts w:ascii="Tahoma" w:hAnsi="Tahoma" w:cs="Tahoma"/>
          <w:i/>
          <w:iCs/>
        </w:rPr>
        <w:t xml:space="preserve">OSAKA, Japon (CNS) — Les paroisses de la province sud-coréenne qui accueillera les Jeux olympiques d'hiver de 2018 prient pour le succès de l'événement alors que les tensions s'intensifient entre Washington et Pyongyang, a déclaré à Catholic News Service un porte-parole du diocèse sud-coréen de </w:t>
      </w:r>
      <w:proofErr w:type="spellStart"/>
      <w:r w:rsidRPr="00F962AE">
        <w:rPr>
          <w:rFonts w:ascii="Tahoma" w:hAnsi="Tahoma" w:cs="Tahoma"/>
          <w:i/>
          <w:iCs/>
        </w:rPr>
        <w:t>Chuncheon</w:t>
      </w:r>
      <w:proofErr w:type="spellEnd"/>
      <w:r w:rsidRPr="00F962AE">
        <w:rPr>
          <w:rFonts w:ascii="Tahoma" w:hAnsi="Tahoma" w:cs="Tahoma"/>
          <w:i/>
          <w:iCs/>
        </w:rPr>
        <w:t>.</w:t>
      </w:r>
    </w:p>
    <w:p w14:paraId="37D4671A" w14:textId="77777777" w:rsidR="00F962AE" w:rsidRDefault="00F962AE" w:rsidP="00F962AE">
      <w:pPr>
        <w:pStyle w:val="Sansinterligne"/>
        <w:jc w:val="both"/>
        <w:rPr>
          <w:rFonts w:ascii="Tahoma" w:hAnsi="Tahoma" w:cs="Tahoma"/>
        </w:rPr>
      </w:pPr>
    </w:p>
    <w:p w14:paraId="576AD6FD" w14:textId="77777777" w:rsidR="00F962AE" w:rsidRPr="00F962AE" w:rsidRDefault="00F962AE" w:rsidP="00F962AE">
      <w:pPr>
        <w:pStyle w:val="Sansinterligne"/>
        <w:jc w:val="both"/>
        <w:rPr>
          <w:rFonts w:ascii="Tahoma" w:hAnsi="Tahoma" w:cs="Tahoma"/>
        </w:rPr>
      </w:pPr>
    </w:p>
    <w:p w14:paraId="6A841CDF" w14:textId="77777777" w:rsidR="00F962AE" w:rsidRPr="00F962AE" w:rsidRDefault="00F962AE" w:rsidP="00F962AE">
      <w:pPr>
        <w:pStyle w:val="Sansinterligne"/>
        <w:jc w:val="both"/>
        <w:rPr>
          <w:rFonts w:ascii="Tahoma" w:hAnsi="Tahoma" w:cs="Tahoma"/>
        </w:rPr>
      </w:pPr>
      <w:r w:rsidRPr="00F962AE">
        <w:rPr>
          <w:rFonts w:ascii="Tahoma" w:hAnsi="Tahoma" w:cs="Tahoma"/>
        </w:rPr>
        <w:t xml:space="preserve">Ces prières sont incluses dans les intentions générales de la messe chaque dimanche, a déclaré le père Apostle John Kim, porte-parole du diocèse de </w:t>
      </w:r>
      <w:proofErr w:type="spellStart"/>
      <w:r w:rsidRPr="00F962AE">
        <w:rPr>
          <w:rFonts w:ascii="Tahoma" w:hAnsi="Tahoma" w:cs="Tahoma"/>
        </w:rPr>
        <w:t>Chuncheon</w:t>
      </w:r>
      <w:proofErr w:type="spellEnd"/>
      <w:r w:rsidRPr="00F962AE">
        <w:rPr>
          <w:rFonts w:ascii="Tahoma" w:hAnsi="Tahoma" w:cs="Tahoma"/>
        </w:rPr>
        <w:t>, en Corée du Sud.</w:t>
      </w:r>
    </w:p>
    <w:p w14:paraId="69547B57" w14:textId="77777777" w:rsidR="00F962AE" w:rsidRPr="00F962AE" w:rsidRDefault="00F962AE" w:rsidP="00F962AE">
      <w:pPr>
        <w:pStyle w:val="Sansinterligne"/>
        <w:jc w:val="both"/>
        <w:rPr>
          <w:rFonts w:ascii="Tahoma" w:hAnsi="Tahoma" w:cs="Tahoma"/>
        </w:rPr>
      </w:pPr>
    </w:p>
    <w:p w14:paraId="690C9AC2" w14:textId="77777777" w:rsidR="00F962AE" w:rsidRPr="00F962AE" w:rsidRDefault="00F962AE" w:rsidP="00F962AE">
      <w:pPr>
        <w:pStyle w:val="Sansinterligne"/>
        <w:jc w:val="both"/>
        <w:rPr>
          <w:rFonts w:ascii="Tahoma" w:hAnsi="Tahoma" w:cs="Tahoma"/>
        </w:rPr>
      </w:pPr>
      <w:r w:rsidRPr="00F962AE">
        <w:rPr>
          <w:rFonts w:ascii="Tahoma" w:hAnsi="Tahoma" w:cs="Tahoma"/>
        </w:rPr>
        <w:t>Le diocèse, qui chevauche la frontière entre la Corée du Sud et la Corée du Nord, s'attend à une demande de services pastoraux de la part des athlètes, des entraîneurs et d'autres personnes lors des Jeux de février 2018. Les prêtres célébreront la messe et confesseront au village olympique.</w:t>
      </w:r>
    </w:p>
    <w:p w14:paraId="2FE1EE56" w14:textId="77777777" w:rsidR="00F962AE" w:rsidRPr="00F962AE" w:rsidRDefault="00F962AE" w:rsidP="00F962AE">
      <w:pPr>
        <w:pStyle w:val="Sansinterligne"/>
        <w:jc w:val="both"/>
        <w:rPr>
          <w:rFonts w:ascii="Tahoma" w:hAnsi="Tahoma" w:cs="Tahoma"/>
        </w:rPr>
      </w:pPr>
    </w:p>
    <w:p w14:paraId="09811DBB" w14:textId="77777777" w:rsidR="00F962AE" w:rsidRPr="00F962AE" w:rsidRDefault="00F962AE" w:rsidP="00F962AE">
      <w:pPr>
        <w:pStyle w:val="Sansinterligne"/>
        <w:jc w:val="both"/>
        <w:rPr>
          <w:rFonts w:ascii="Tahoma" w:hAnsi="Tahoma" w:cs="Tahoma"/>
        </w:rPr>
      </w:pPr>
      <w:r w:rsidRPr="00F962AE">
        <w:rPr>
          <w:rFonts w:ascii="Tahoma" w:hAnsi="Tahoma" w:cs="Tahoma"/>
        </w:rPr>
        <w:t>« C'est important car les athlètes ont besoin de soutien, de confiance, de courage et de résilience », a déclaré le père Kim.</w:t>
      </w:r>
    </w:p>
    <w:p w14:paraId="395E4329" w14:textId="77777777" w:rsidR="00F962AE" w:rsidRPr="00F962AE" w:rsidRDefault="00F962AE" w:rsidP="00F962AE">
      <w:pPr>
        <w:pStyle w:val="Sansinterligne"/>
        <w:jc w:val="both"/>
        <w:rPr>
          <w:rFonts w:ascii="Tahoma" w:hAnsi="Tahoma" w:cs="Tahoma"/>
        </w:rPr>
      </w:pPr>
    </w:p>
    <w:p w14:paraId="26D7A5D7" w14:textId="70434685" w:rsidR="000575D1" w:rsidRDefault="00F962AE" w:rsidP="00F962AE">
      <w:pPr>
        <w:pStyle w:val="Sansinterligne"/>
        <w:jc w:val="both"/>
        <w:rPr>
          <w:rFonts w:ascii="Tahoma" w:hAnsi="Tahoma" w:cs="Tahoma"/>
        </w:rPr>
      </w:pPr>
      <w:r w:rsidRPr="00F962AE">
        <w:rPr>
          <w:rFonts w:ascii="Tahoma" w:hAnsi="Tahoma" w:cs="Tahoma"/>
        </w:rPr>
        <w:t xml:space="preserve">Certains pays ont déclaré qu'ils pourraient ne pas envoyer de délégations si les tensions s'aggravaient. Les sites olympiques de </w:t>
      </w:r>
      <w:proofErr w:type="spellStart"/>
      <w:r w:rsidRPr="00F962AE">
        <w:rPr>
          <w:rFonts w:ascii="Tahoma" w:hAnsi="Tahoma" w:cs="Tahoma"/>
        </w:rPr>
        <w:t>Pyeongchang</w:t>
      </w:r>
      <w:proofErr w:type="spellEnd"/>
      <w:r w:rsidRPr="00F962AE">
        <w:rPr>
          <w:rFonts w:ascii="Tahoma" w:hAnsi="Tahoma" w:cs="Tahoma"/>
        </w:rPr>
        <w:t xml:space="preserve"> 2018 se trouvent à environ 80 km de la frontière, à portée de l'artillerie et des missiles nord-coréens.</w:t>
      </w:r>
    </w:p>
    <w:p w14:paraId="7EEC0EFA" w14:textId="77777777" w:rsidR="00F962AE" w:rsidRDefault="00F962AE" w:rsidP="00F962AE">
      <w:pPr>
        <w:pStyle w:val="Sansinterligne"/>
        <w:jc w:val="both"/>
        <w:rPr>
          <w:rFonts w:ascii="Tahoma" w:hAnsi="Tahoma" w:cs="Tahoma"/>
        </w:rPr>
      </w:pPr>
    </w:p>
    <w:p w14:paraId="62995273" w14:textId="77777777" w:rsidR="00F962AE" w:rsidRPr="00F962AE" w:rsidRDefault="00F962AE" w:rsidP="00F962AE">
      <w:pPr>
        <w:pStyle w:val="Sansinterligne"/>
        <w:jc w:val="both"/>
        <w:rPr>
          <w:rFonts w:ascii="Tahoma" w:hAnsi="Tahoma" w:cs="Tahoma"/>
        </w:rPr>
      </w:pPr>
      <w:r w:rsidRPr="00F962AE">
        <w:rPr>
          <w:rFonts w:ascii="Tahoma" w:hAnsi="Tahoma" w:cs="Tahoma"/>
        </w:rPr>
        <w:t>Environ 6 500 athlètes olympiques et paralympiques ainsi que d'autres membres des équipes devraient y participer. Bien que le Comité international olympique interdise le prosélytisme pendant les Jeux, les organisateurs doivent mettre à disposition des salles de prière et des Bibles, ainsi que des textes pour les personnes d'autres confessions.</w:t>
      </w:r>
    </w:p>
    <w:p w14:paraId="2EFCECBB" w14:textId="77777777" w:rsidR="00F962AE" w:rsidRPr="00F962AE" w:rsidRDefault="00F962AE" w:rsidP="00F962AE">
      <w:pPr>
        <w:pStyle w:val="Sansinterligne"/>
        <w:jc w:val="both"/>
        <w:rPr>
          <w:rFonts w:ascii="Tahoma" w:hAnsi="Tahoma" w:cs="Tahoma"/>
        </w:rPr>
      </w:pPr>
    </w:p>
    <w:p w14:paraId="38128B70" w14:textId="77777777" w:rsidR="00F962AE" w:rsidRPr="00F962AE" w:rsidRDefault="00F962AE" w:rsidP="00F962AE">
      <w:pPr>
        <w:pStyle w:val="Sansinterligne"/>
        <w:jc w:val="both"/>
        <w:rPr>
          <w:rFonts w:ascii="Tahoma" w:hAnsi="Tahoma" w:cs="Tahoma"/>
        </w:rPr>
      </w:pPr>
      <w:r w:rsidRPr="00F962AE">
        <w:rPr>
          <w:rFonts w:ascii="Tahoma" w:hAnsi="Tahoma" w:cs="Tahoma"/>
        </w:rPr>
        <w:t xml:space="preserve">Le principal centre de prière multiconfessionnel sera ouvert dans le village olympique de </w:t>
      </w:r>
      <w:proofErr w:type="spellStart"/>
      <w:r w:rsidRPr="00F962AE">
        <w:rPr>
          <w:rFonts w:ascii="Tahoma" w:hAnsi="Tahoma" w:cs="Tahoma"/>
        </w:rPr>
        <w:t>Yongpyeong</w:t>
      </w:r>
      <w:proofErr w:type="spellEnd"/>
      <w:r w:rsidRPr="00F962AE">
        <w:rPr>
          <w:rFonts w:ascii="Tahoma" w:hAnsi="Tahoma" w:cs="Tahoma"/>
        </w:rPr>
        <w:t>, du 1er février au 21 mars. Une installation plus petite à Gangneung sera ouverte uniquement pendant le mois de février. Un prêtre catholique et des traducteurs seront disponibles dans les deux centres.</w:t>
      </w:r>
    </w:p>
    <w:p w14:paraId="3A7C28CC" w14:textId="77777777" w:rsidR="00F962AE" w:rsidRPr="00F962AE" w:rsidRDefault="00F962AE" w:rsidP="00F962AE">
      <w:pPr>
        <w:pStyle w:val="Sansinterligne"/>
        <w:jc w:val="both"/>
        <w:rPr>
          <w:rFonts w:ascii="Tahoma" w:hAnsi="Tahoma" w:cs="Tahoma"/>
        </w:rPr>
      </w:pPr>
    </w:p>
    <w:p w14:paraId="4835DD2C" w14:textId="77777777" w:rsidR="00F962AE" w:rsidRPr="00F962AE" w:rsidRDefault="00F962AE" w:rsidP="00F962AE">
      <w:pPr>
        <w:pStyle w:val="Sansinterligne"/>
        <w:jc w:val="both"/>
        <w:rPr>
          <w:rFonts w:ascii="Tahoma" w:hAnsi="Tahoma" w:cs="Tahoma"/>
        </w:rPr>
      </w:pPr>
      <w:r w:rsidRPr="00F962AE">
        <w:rPr>
          <w:rFonts w:ascii="Tahoma" w:hAnsi="Tahoma" w:cs="Tahoma"/>
        </w:rPr>
        <w:t>Le diocèse demande aux prêtres étrangers accompagnant les délégations olympiques de prendre contact avec eux ; ces prêtres pourraient être invités à célébrer la messe dans leur propre langue.</w:t>
      </w:r>
    </w:p>
    <w:p w14:paraId="5572AA43" w14:textId="77777777" w:rsidR="00F962AE" w:rsidRPr="00F962AE" w:rsidRDefault="00F962AE" w:rsidP="00F962AE">
      <w:pPr>
        <w:pStyle w:val="Sansinterligne"/>
        <w:jc w:val="both"/>
        <w:rPr>
          <w:rFonts w:ascii="Tahoma" w:hAnsi="Tahoma" w:cs="Tahoma"/>
        </w:rPr>
      </w:pPr>
    </w:p>
    <w:p w14:paraId="2AFABEE8" w14:textId="50B028DB" w:rsidR="00F962AE" w:rsidRPr="00F962AE" w:rsidRDefault="00F962AE" w:rsidP="00F962AE">
      <w:pPr>
        <w:pStyle w:val="Sansinterligne"/>
        <w:jc w:val="both"/>
        <w:rPr>
          <w:rFonts w:ascii="Tahoma" w:hAnsi="Tahoma" w:cs="Tahoma"/>
        </w:rPr>
      </w:pPr>
      <w:r w:rsidRPr="00F962AE">
        <w:rPr>
          <w:rFonts w:ascii="Tahoma" w:hAnsi="Tahoma" w:cs="Tahoma"/>
        </w:rPr>
        <w:t xml:space="preserve">Le père Johannes Paul Chavanne, cistercien autrichien, a accompagné l'équipe de son pays aux Jeux olympiques d'été de 2016 à Rio de Janeiro et aux Jeux d'hiver de 2014 à Sotchi, en Russie. Le père Chavanne, qui enseigne à l'université philosophique et théologique </w:t>
      </w:r>
      <w:r>
        <w:rPr>
          <w:rFonts w:ascii="Tahoma" w:hAnsi="Tahoma" w:cs="Tahoma"/>
        </w:rPr>
        <w:t>Pape Benoit</w:t>
      </w:r>
      <w:r w:rsidRPr="00F962AE">
        <w:rPr>
          <w:rFonts w:ascii="Tahoma" w:hAnsi="Tahoma" w:cs="Tahoma"/>
        </w:rPr>
        <w:t xml:space="preserve"> XVI à </w:t>
      </w:r>
      <w:proofErr w:type="spellStart"/>
      <w:r w:rsidRPr="00F962AE">
        <w:rPr>
          <w:rFonts w:ascii="Tahoma" w:hAnsi="Tahoma" w:cs="Tahoma"/>
        </w:rPr>
        <w:t>Heiligenkreuz</w:t>
      </w:r>
      <w:proofErr w:type="spellEnd"/>
      <w:r w:rsidRPr="00F962AE">
        <w:rPr>
          <w:rFonts w:ascii="Tahoma" w:hAnsi="Tahoma" w:cs="Tahoma"/>
        </w:rPr>
        <w:t xml:space="preserve">, en Autriche, prévoit également de se rendre à </w:t>
      </w:r>
      <w:proofErr w:type="spellStart"/>
      <w:r w:rsidRPr="00F962AE">
        <w:rPr>
          <w:rFonts w:ascii="Tahoma" w:hAnsi="Tahoma" w:cs="Tahoma"/>
        </w:rPr>
        <w:t>Pyeonchang</w:t>
      </w:r>
      <w:proofErr w:type="spellEnd"/>
      <w:r w:rsidRPr="00F962AE">
        <w:rPr>
          <w:rFonts w:ascii="Tahoma" w:hAnsi="Tahoma" w:cs="Tahoma"/>
        </w:rPr>
        <w:t>.</w:t>
      </w:r>
    </w:p>
    <w:p w14:paraId="5F2FCD7C" w14:textId="77777777" w:rsidR="00F962AE" w:rsidRPr="00F962AE" w:rsidRDefault="00F962AE" w:rsidP="00F962AE">
      <w:pPr>
        <w:pStyle w:val="Sansinterligne"/>
        <w:jc w:val="both"/>
        <w:rPr>
          <w:rFonts w:ascii="Tahoma" w:hAnsi="Tahoma" w:cs="Tahoma"/>
        </w:rPr>
      </w:pPr>
    </w:p>
    <w:p w14:paraId="47EAFBE4" w14:textId="77777777" w:rsidR="00F962AE" w:rsidRPr="00F962AE" w:rsidRDefault="00F962AE" w:rsidP="00F962AE">
      <w:pPr>
        <w:pStyle w:val="Sansinterligne"/>
        <w:jc w:val="both"/>
        <w:rPr>
          <w:rFonts w:ascii="Tahoma" w:hAnsi="Tahoma" w:cs="Tahoma"/>
        </w:rPr>
      </w:pPr>
      <w:r w:rsidRPr="00F962AE">
        <w:rPr>
          <w:rFonts w:ascii="Tahoma" w:hAnsi="Tahoma" w:cs="Tahoma"/>
        </w:rPr>
        <w:t>Le père Chavanne a déclaré que lors des Jeux précédents, il avait célébré la messe et proposé des entretiens, des conseils et des confessions, notamment dans un établissement résidentiel utilisé par l'équipe autrichienne.</w:t>
      </w:r>
    </w:p>
    <w:p w14:paraId="1CCE3E9C" w14:textId="77777777" w:rsidR="00F962AE" w:rsidRPr="00F962AE" w:rsidRDefault="00F962AE" w:rsidP="00F962AE">
      <w:pPr>
        <w:pStyle w:val="Sansinterligne"/>
        <w:jc w:val="both"/>
        <w:rPr>
          <w:rFonts w:ascii="Tahoma" w:hAnsi="Tahoma" w:cs="Tahoma"/>
        </w:rPr>
      </w:pPr>
    </w:p>
    <w:p w14:paraId="5AA5A652" w14:textId="2F44A5EA" w:rsidR="00F962AE" w:rsidRDefault="00F962AE" w:rsidP="00F962AE">
      <w:pPr>
        <w:pStyle w:val="Sansinterligne"/>
        <w:jc w:val="both"/>
        <w:rPr>
          <w:rFonts w:ascii="Tahoma" w:hAnsi="Tahoma" w:cs="Tahoma"/>
        </w:rPr>
      </w:pPr>
      <w:r w:rsidRPr="00F962AE">
        <w:rPr>
          <w:rFonts w:ascii="Tahoma" w:hAnsi="Tahoma" w:cs="Tahoma"/>
        </w:rPr>
        <w:t>« De nombreux athlètes m'ont fait savoir qu'ils étaient très heureux qu'un prêtre soit présent. Parfois, je suis l'une des rares personnes dans leur entourage à ne pas les juger sur leur succès, mais à les considérer comme des personnes à part entière », a-t-il déclaré.</w:t>
      </w:r>
    </w:p>
    <w:p w14:paraId="7A08938A" w14:textId="77777777" w:rsidR="00F962AE" w:rsidRDefault="00F962AE" w:rsidP="00F962AE">
      <w:pPr>
        <w:pStyle w:val="Sansinterligne"/>
        <w:jc w:val="both"/>
        <w:rPr>
          <w:rFonts w:ascii="Tahoma" w:hAnsi="Tahoma" w:cs="Tahoma"/>
        </w:rPr>
      </w:pPr>
    </w:p>
    <w:p w14:paraId="69A5F728" w14:textId="77777777" w:rsidR="00F962AE" w:rsidRPr="00F962AE" w:rsidRDefault="00F962AE" w:rsidP="00F962AE">
      <w:pPr>
        <w:pStyle w:val="Sansinterligne"/>
        <w:jc w:val="both"/>
        <w:rPr>
          <w:rFonts w:ascii="Tahoma" w:hAnsi="Tahoma" w:cs="Tahoma"/>
        </w:rPr>
      </w:pPr>
    </w:p>
    <w:p w14:paraId="1F07AC66" w14:textId="77777777" w:rsidR="00F962AE" w:rsidRPr="00F962AE" w:rsidRDefault="00F962AE" w:rsidP="00F962AE">
      <w:pPr>
        <w:pStyle w:val="Sansinterligne"/>
        <w:jc w:val="both"/>
        <w:rPr>
          <w:rFonts w:ascii="Tahoma" w:hAnsi="Tahoma" w:cs="Tahoma"/>
        </w:rPr>
      </w:pPr>
    </w:p>
    <w:p w14:paraId="046D89FE" w14:textId="77777777" w:rsidR="00F962AE" w:rsidRPr="00F962AE" w:rsidRDefault="00F962AE" w:rsidP="00F962AE">
      <w:pPr>
        <w:pStyle w:val="Sansinterligne"/>
        <w:jc w:val="both"/>
        <w:rPr>
          <w:rFonts w:ascii="Tahoma" w:hAnsi="Tahoma" w:cs="Tahoma"/>
        </w:rPr>
      </w:pPr>
      <w:r w:rsidRPr="00F962AE">
        <w:rPr>
          <w:rFonts w:ascii="Tahoma" w:hAnsi="Tahoma" w:cs="Tahoma"/>
        </w:rPr>
        <w:t>À Rio, il a administré le sacrement de confirmation à deux athlètes et à un physiothérapeute, et il a également apporté son soutien spirituel aux officiels olympiques.</w:t>
      </w:r>
    </w:p>
    <w:p w14:paraId="79538CF1" w14:textId="77777777" w:rsidR="00F962AE" w:rsidRPr="00F962AE" w:rsidRDefault="00F962AE" w:rsidP="00F962AE">
      <w:pPr>
        <w:pStyle w:val="Sansinterligne"/>
        <w:jc w:val="both"/>
        <w:rPr>
          <w:rFonts w:ascii="Tahoma" w:hAnsi="Tahoma" w:cs="Tahoma"/>
        </w:rPr>
      </w:pPr>
    </w:p>
    <w:p w14:paraId="1552F82F" w14:textId="77777777" w:rsidR="00F962AE" w:rsidRPr="00F962AE" w:rsidRDefault="00F962AE" w:rsidP="00F962AE">
      <w:pPr>
        <w:pStyle w:val="Sansinterligne"/>
        <w:jc w:val="both"/>
        <w:rPr>
          <w:rFonts w:ascii="Tahoma" w:hAnsi="Tahoma" w:cs="Tahoma"/>
        </w:rPr>
      </w:pPr>
      <w:r w:rsidRPr="00F962AE">
        <w:rPr>
          <w:rFonts w:ascii="Tahoma" w:hAnsi="Tahoma" w:cs="Tahoma"/>
        </w:rPr>
        <w:t>Mais à quatre mois du début des Jeux, l'incertitude plane toujours sur leur déroulement en raison de la guerre verbale entre Washington et Pyongyang. La France, l'Allemagne et l'Autriche ont déclaré que leurs équipes pourraient rester chez elles.</w:t>
      </w:r>
    </w:p>
    <w:p w14:paraId="2B07D5A7" w14:textId="77777777" w:rsidR="00F962AE" w:rsidRPr="00F962AE" w:rsidRDefault="00F962AE" w:rsidP="00F962AE">
      <w:pPr>
        <w:pStyle w:val="Sansinterligne"/>
        <w:jc w:val="both"/>
        <w:rPr>
          <w:rFonts w:ascii="Tahoma" w:hAnsi="Tahoma" w:cs="Tahoma"/>
        </w:rPr>
      </w:pPr>
    </w:p>
    <w:p w14:paraId="669C3272" w14:textId="77777777" w:rsidR="00F962AE" w:rsidRPr="00F962AE" w:rsidRDefault="00F962AE" w:rsidP="00F962AE">
      <w:pPr>
        <w:pStyle w:val="Sansinterligne"/>
        <w:jc w:val="both"/>
        <w:rPr>
          <w:rFonts w:ascii="Tahoma" w:hAnsi="Tahoma" w:cs="Tahoma"/>
        </w:rPr>
      </w:pPr>
      <w:r w:rsidRPr="00F962AE">
        <w:rPr>
          <w:rFonts w:ascii="Tahoma" w:hAnsi="Tahoma" w:cs="Tahoma"/>
        </w:rPr>
        <w:t>« Si la situation empire et que la sécurité de nos athlètes n'est plus garantie, nous n'irons pas en Corée du Sud », a déclaré en septembre Karl Stoss, qui dirige le Comité olympique autrichien. L'Autriche est un leader mondial dans le domaine du ski alpin et du saut à ski.</w:t>
      </w:r>
    </w:p>
    <w:p w14:paraId="114823E5" w14:textId="77777777" w:rsidR="00F962AE" w:rsidRPr="00F962AE" w:rsidRDefault="00F962AE" w:rsidP="00F962AE">
      <w:pPr>
        <w:pStyle w:val="Sansinterligne"/>
        <w:jc w:val="both"/>
        <w:rPr>
          <w:rFonts w:ascii="Tahoma" w:hAnsi="Tahoma" w:cs="Tahoma"/>
        </w:rPr>
      </w:pPr>
    </w:p>
    <w:p w14:paraId="1795D1EC" w14:textId="77777777" w:rsidR="00F962AE" w:rsidRPr="00F962AE" w:rsidRDefault="00F962AE" w:rsidP="00F962AE">
      <w:pPr>
        <w:pStyle w:val="Sansinterligne"/>
        <w:jc w:val="both"/>
        <w:rPr>
          <w:rFonts w:ascii="Tahoma" w:hAnsi="Tahoma" w:cs="Tahoma"/>
        </w:rPr>
      </w:pPr>
      <w:r w:rsidRPr="00F962AE">
        <w:rPr>
          <w:rFonts w:ascii="Tahoma" w:hAnsi="Tahoma" w:cs="Tahoma"/>
        </w:rPr>
        <w:t xml:space="preserve">Par ailleurs, la division persistante de la péninsule coréenne se reflète dans le fait que le diocèse de </w:t>
      </w:r>
      <w:proofErr w:type="spellStart"/>
      <w:r w:rsidRPr="00F962AE">
        <w:rPr>
          <w:rFonts w:ascii="Tahoma" w:hAnsi="Tahoma" w:cs="Tahoma"/>
        </w:rPr>
        <w:t>Chuncheon</w:t>
      </w:r>
      <w:proofErr w:type="spellEnd"/>
      <w:r w:rsidRPr="00F962AE">
        <w:rPr>
          <w:rFonts w:ascii="Tahoma" w:hAnsi="Tahoma" w:cs="Tahoma"/>
        </w:rPr>
        <w:t xml:space="preserve"> couvre environ 4 300 miles carrés de territoire à l'intérieur de la Corée du Nord. On sait peu de choses sur la situation des catholiques au nord de la frontière, mais on suppose qu'elle est sombre.</w:t>
      </w:r>
    </w:p>
    <w:p w14:paraId="69A31A62" w14:textId="77777777" w:rsidR="00F962AE" w:rsidRPr="00F962AE" w:rsidRDefault="00F962AE" w:rsidP="00F962AE">
      <w:pPr>
        <w:pStyle w:val="Sansinterligne"/>
        <w:jc w:val="both"/>
        <w:rPr>
          <w:rFonts w:ascii="Tahoma" w:hAnsi="Tahoma" w:cs="Tahoma"/>
        </w:rPr>
      </w:pPr>
    </w:p>
    <w:p w14:paraId="3137FEAA" w14:textId="77777777" w:rsidR="00F962AE" w:rsidRPr="00F962AE" w:rsidRDefault="00F962AE" w:rsidP="00F962AE">
      <w:pPr>
        <w:pStyle w:val="Sansinterligne"/>
        <w:jc w:val="both"/>
        <w:rPr>
          <w:rFonts w:ascii="Tahoma" w:hAnsi="Tahoma" w:cs="Tahoma"/>
        </w:rPr>
      </w:pPr>
      <w:r w:rsidRPr="00F962AE">
        <w:rPr>
          <w:rFonts w:ascii="Tahoma" w:hAnsi="Tahoma" w:cs="Tahoma"/>
        </w:rPr>
        <w:t>Le diocèse ne prévoit aucune communication avec ses districts nordiques pendant les Jeux. Le père Kim a déclaré qu'il était difficile de contacter les catholiques qui s'y trouvent.</w:t>
      </w:r>
    </w:p>
    <w:p w14:paraId="4C318A29" w14:textId="77777777" w:rsidR="00F962AE" w:rsidRPr="00F962AE" w:rsidRDefault="00F962AE" w:rsidP="00F962AE">
      <w:pPr>
        <w:pStyle w:val="Sansinterligne"/>
        <w:jc w:val="both"/>
        <w:rPr>
          <w:rFonts w:ascii="Tahoma" w:hAnsi="Tahoma" w:cs="Tahoma"/>
        </w:rPr>
      </w:pPr>
    </w:p>
    <w:p w14:paraId="49C54678" w14:textId="238E2EE6" w:rsidR="00F962AE" w:rsidRDefault="00F962AE" w:rsidP="00F962AE">
      <w:pPr>
        <w:pStyle w:val="Sansinterligne"/>
        <w:jc w:val="both"/>
        <w:rPr>
          <w:rFonts w:ascii="Tahoma" w:hAnsi="Tahoma" w:cs="Tahoma"/>
        </w:rPr>
      </w:pPr>
      <w:r w:rsidRPr="00F962AE">
        <w:rPr>
          <w:rFonts w:ascii="Tahoma" w:hAnsi="Tahoma" w:cs="Tahoma"/>
        </w:rPr>
        <w:t xml:space="preserve">Après tant de décennies de division, le territoire nordique de </w:t>
      </w:r>
      <w:proofErr w:type="spellStart"/>
      <w:r w:rsidRPr="00F962AE">
        <w:rPr>
          <w:rFonts w:ascii="Tahoma" w:hAnsi="Tahoma" w:cs="Tahoma"/>
        </w:rPr>
        <w:t>Chuncheon</w:t>
      </w:r>
      <w:proofErr w:type="spellEnd"/>
      <w:r w:rsidRPr="00F962AE">
        <w:rPr>
          <w:rFonts w:ascii="Tahoma" w:hAnsi="Tahoma" w:cs="Tahoma"/>
        </w:rPr>
        <w:t xml:space="preserve"> n'est plus qu'une revendication de nom, a déclaré Donald Baker, expert de la Corée au département d'études asiatiques de l'université de Colombie-Britannique.</w:t>
      </w:r>
    </w:p>
    <w:p w14:paraId="6EA96878" w14:textId="77777777" w:rsidR="00F962AE" w:rsidRPr="00F962AE" w:rsidRDefault="00F962AE" w:rsidP="00F962AE">
      <w:pPr>
        <w:pStyle w:val="Sansinterligne"/>
        <w:jc w:val="both"/>
        <w:rPr>
          <w:rFonts w:ascii="Tahoma" w:hAnsi="Tahoma" w:cs="Tahoma"/>
        </w:rPr>
      </w:pPr>
    </w:p>
    <w:p w14:paraId="7419B628" w14:textId="77777777" w:rsidR="00F962AE" w:rsidRPr="00F962AE" w:rsidRDefault="00F962AE" w:rsidP="00F962AE">
      <w:pPr>
        <w:pStyle w:val="Sansinterligne"/>
        <w:jc w:val="both"/>
        <w:rPr>
          <w:rFonts w:ascii="Tahoma" w:hAnsi="Tahoma" w:cs="Tahoma"/>
        </w:rPr>
      </w:pPr>
      <w:r w:rsidRPr="00F962AE">
        <w:rPr>
          <w:rFonts w:ascii="Tahoma" w:hAnsi="Tahoma" w:cs="Tahoma"/>
        </w:rPr>
        <w:t xml:space="preserve">« Il n'y a aucun contact entre les catholiques de </w:t>
      </w:r>
      <w:proofErr w:type="spellStart"/>
      <w:r w:rsidRPr="00F962AE">
        <w:rPr>
          <w:rFonts w:ascii="Tahoma" w:hAnsi="Tahoma" w:cs="Tahoma"/>
        </w:rPr>
        <w:t>Chuncheon</w:t>
      </w:r>
      <w:proofErr w:type="spellEnd"/>
      <w:r w:rsidRPr="00F962AE">
        <w:rPr>
          <w:rFonts w:ascii="Tahoma" w:hAnsi="Tahoma" w:cs="Tahoma"/>
        </w:rPr>
        <w:t xml:space="preserve"> et ceux du nord de la zone démilitarisée », a déclaré Mgr Baker. « C'est un autre triste héritage de la guerre. »</w:t>
      </w:r>
    </w:p>
    <w:p w14:paraId="196E1265" w14:textId="77777777" w:rsidR="00F962AE" w:rsidRPr="00F962AE" w:rsidRDefault="00F962AE" w:rsidP="00F962AE">
      <w:pPr>
        <w:pStyle w:val="Sansinterligne"/>
        <w:jc w:val="both"/>
        <w:rPr>
          <w:rFonts w:ascii="Tahoma" w:hAnsi="Tahoma" w:cs="Tahoma"/>
        </w:rPr>
      </w:pPr>
    </w:p>
    <w:p w14:paraId="50C7ACEC" w14:textId="2EC47BE4" w:rsidR="00F962AE" w:rsidRPr="00F962AE" w:rsidRDefault="00F962AE" w:rsidP="00F962AE">
      <w:pPr>
        <w:pStyle w:val="Sansinterligne"/>
        <w:jc w:val="both"/>
        <w:rPr>
          <w:rFonts w:ascii="Tahoma" w:hAnsi="Tahoma" w:cs="Tahoma"/>
        </w:rPr>
      </w:pPr>
      <w:r w:rsidRPr="00F962AE">
        <w:rPr>
          <w:rFonts w:ascii="Tahoma" w:hAnsi="Tahoma" w:cs="Tahoma"/>
        </w:rPr>
        <w:t>Mgr Baker a fait remarquer que l'archidiocèse de Séoul est également coupé de certains de ses districts nord. Trois diocèses catholiques se trouvent entièrement en Corée du Nord. Les évêques de ces diocèses résident à Séoul, mais les diocèses n'ont pas d'autres membres du clergé qui leur sont affectés.</w:t>
      </w:r>
    </w:p>
    <w:sectPr w:rsidR="00F962AE" w:rsidRPr="00F962AE" w:rsidSect="00F962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3A"/>
    <w:rsid w:val="0001773A"/>
    <w:rsid w:val="000575D1"/>
    <w:rsid w:val="001E166B"/>
    <w:rsid w:val="005E65FA"/>
    <w:rsid w:val="00F962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5938"/>
  <w15:chartTrackingRefBased/>
  <w15:docId w15:val="{E5EF2B43-4072-4103-B9E0-9567EF99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17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7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773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773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773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773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773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773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773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773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77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773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773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773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77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77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77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773A"/>
    <w:rPr>
      <w:rFonts w:eastAsiaTheme="majorEastAsia" w:cstheme="majorBidi"/>
      <w:color w:val="272727" w:themeColor="text1" w:themeTint="D8"/>
    </w:rPr>
  </w:style>
  <w:style w:type="paragraph" w:styleId="Titre">
    <w:name w:val="Title"/>
    <w:basedOn w:val="Normal"/>
    <w:next w:val="Normal"/>
    <w:link w:val="TitreCar"/>
    <w:uiPriority w:val="10"/>
    <w:qFormat/>
    <w:rsid w:val="00017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77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773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77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773A"/>
    <w:pPr>
      <w:spacing w:before="160"/>
      <w:jc w:val="center"/>
    </w:pPr>
    <w:rPr>
      <w:i/>
      <w:iCs/>
      <w:color w:val="404040" w:themeColor="text1" w:themeTint="BF"/>
    </w:rPr>
  </w:style>
  <w:style w:type="character" w:customStyle="1" w:styleId="CitationCar">
    <w:name w:val="Citation Car"/>
    <w:basedOn w:val="Policepardfaut"/>
    <w:link w:val="Citation"/>
    <w:uiPriority w:val="29"/>
    <w:rsid w:val="0001773A"/>
    <w:rPr>
      <w:i/>
      <w:iCs/>
      <w:color w:val="404040" w:themeColor="text1" w:themeTint="BF"/>
    </w:rPr>
  </w:style>
  <w:style w:type="paragraph" w:styleId="Paragraphedeliste">
    <w:name w:val="List Paragraph"/>
    <w:basedOn w:val="Normal"/>
    <w:uiPriority w:val="34"/>
    <w:qFormat/>
    <w:rsid w:val="0001773A"/>
    <w:pPr>
      <w:ind w:left="720"/>
      <w:contextualSpacing/>
    </w:pPr>
  </w:style>
  <w:style w:type="character" w:styleId="Accentuationintense">
    <w:name w:val="Intense Emphasis"/>
    <w:basedOn w:val="Policepardfaut"/>
    <w:uiPriority w:val="21"/>
    <w:qFormat/>
    <w:rsid w:val="0001773A"/>
    <w:rPr>
      <w:i/>
      <w:iCs/>
      <w:color w:val="0F4761" w:themeColor="accent1" w:themeShade="BF"/>
    </w:rPr>
  </w:style>
  <w:style w:type="paragraph" w:styleId="Citationintense">
    <w:name w:val="Intense Quote"/>
    <w:basedOn w:val="Normal"/>
    <w:next w:val="Normal"/>
    <w:link w:val="CitationintenseCar"/>
    <w:uiPriority w:val="30"/>
    <w:qFormat/>
    <w:rsid w:val="00017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773A"/>
    <w:rPr>
      <w:i/>
      <w:iCs/>
      <w:color w:val="0F4761" w:themeColor="accent1" w:themeShade="BF"/>
    </w:rPr>
  </w:style>
  <w:style w:type="character" w:styleId="Rfrenceintense">
    <w:name w:val="Intense Reference"/>
    <w:basedOn w:val="Policepardfaut"/>
    <w:uiPriority w:val="32"/>
    <w:qFormat/>
    <w:rsid w:val="0001773A"/>
    <w:rPr>
      <w:b/>
      <w:bCs/>
      <w:smallCaps/>
      <w:color w:val="0F4761" w:themeColor="accent1" w:themeShade="BF"/>
      <w:spacing w:val="5"/>
    </w:rPr>
  </w:style>
  <w:style w:type="paragraph" w:styleId="Sansinterligne">
    <w:name w:val="No Spacing"/>
    <w:uiPriority w:val="1"/>
    <w:qFormat/>
    <w:rsid w:val="00F96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775</Words>
  <Characters>4148</Characters>
  <Application>Microsoft Office Word</Application>
  <DocSecurity>0</DocSecurity>
  <Lines>88</Lines>
  <Paragraphs>33</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2026-02-11T13:38:00Z</dcterms:created>
  <dcterms:modified xsi:type="dcterms:W3CDTF">2026-02-11T13:42:00Z</dcterms:modified>
</cp:coreProperties>
</file>