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F2D5" w14:textId="4823917B" w:rsidR="000575D1" w:rsidRPr="001401FC" w:rsidRDefault="001401FC" w:rsidP="001401FC">
      <w:pPr>
        <w:pStyle w:val="Sansinterligne"/>
        <w:jc w:val="center"/>
        <w:rPr>
          <w:rFonts w:ascii="Tahoma" w:hAnsi="Tahoma" w:cs="Tahoma"/>
          <w:b/>
          <w:bCs/>
          <w:sz w:val="28"/>
          <w:szCs w:val="28"/>
        </w:rPr>
      </w:pPr>
      <w:r w:rsidRPr="001401FC">
        <w:rPr>
          <w:rFonts w:ascii="Tahoma" w:hAnsi="Tahoma" w:cs="Tahoma"/>
          <w:b/>
          <w:bCs/>
          <w:sz w:val="28"/>
          <w:szCs w:val="28"/>
        </w:rPr>
        <w:t>1° congrès Européen de la pastorale du sport à Metz</w:t>
      </w:r>
    </w:p>
    <w:p w14:paraId="2CA1796F" w14:textId="77777777" w:rsidR="003050AB" w:rsidRPr="003050AB" w:rsidRDefault="003050AB" w:rsidP="003050AB">
      <w:pPr>
        <w:pStyle w:val="Sansinterligne"/>
        <w:jc w:val="center"/>
        <w:rPr>
          <w:rFonts w:ascii="Tahoma" w:hAnsi="Tahoma" w:cs="Tahoma"/>
          <w:sz w:val="28"/>
          <w:szCs w:val="28"/>
        </w:rPr>
      </w:pPr>
      <w:r w:rsidRPr="003050AB">
        <w:rPr>
          <w:rFonts w:ascii="Tahoma" w:hAnsi="Tahoma" w:cs="Tahoma"/>
          <w:sz w:val="28"/>
          <w:szCs w:val="28"/>
        </w:rPr>
        <w:t>Méditation de Mgr Philippe Ballot</w:t>
      </w:r>
    </w:p>
    <w:p w14:paraId="49BC6147" w14:textId="77777777" w:rsidR="003050AB" w:rsidRPr="003050AB" w:rsidRDefault="003050AB" w:rsidP="003050AB">
      <w:pPr>
        <w:pStyle w:val="Sansinterligne"/>
        <w:jc w:val="both"/>
        <w:rPr>
          <w:rFonts w:ascii="Tahoma" w:hAnsi="Tahoma" w:cs="Tahoma"/>
        </w:rPr>
      </w:pPr>
    </w:p>
    <w:p w14:paraId="485BB808" w14:textId="77777777" w:rsidR="003050AB" w:rsidRPr="003050AB" w:rsidRDefault="003050AB" w:rsidP="003050AB">
      <w:pPr>
        <w:pStyle w:val="Sansinterligne"/>
        <w:ind w:left="708" w:firstLine="708"/>
        <w:jc w:val="both"/>
        <w:rPr>
          <w:rFonts w:ascii="Tahoma" w:hAnsi="Tahoma" w:cs="Tahoma"/>
          <w:b/>
          <w:bCs/>
        </w:rPr>
      </w:pPr>
      <w:r w:rsidRPr="003050AB">
        <w:rPr>
          <w:rFonts w:ascii="Tahoma" w:hAnsi="Tahoma" w:cs="Tahoma"/>
          <w:b/>
          <w:bCs/>
        </w:rPr>
        <w:t>« La beauté de la pastorale du sport »</w:t>
      </w:r>
    </w:p>
    <w:p w14:paraId="01AFD670" w14:textId="77777777" w:rsidR="003050AB" w:rsidRDefault="003050AB" w:rsidP="003050AB">
      <w:pPr>
        <w:pStyle w:val="Sansinterligne"/>
        <w:jc w:val="both"/>
        <w:rPr>
          <w:rFonts w:ascii="Tahoma" w:hAnsi="Tahoma" w:cs="Tahoma"/>
        </w:rPr>
      </w:pPr>
    </w:p>
    <w:p w14:paraId="774FFF3B" w14:textId="77777777" w:rsidR="003050AB" w:rsidRPr="003050AB" w:rsidRDefault="003050AB" w:rsidP="003050AB">
      <w:pPr>
        <w:pStyle w:val="Sansinterligne"/>
        <w:jc w:val="both"/>
        <w:rPr>
          <w:rFonts w:ascii="Tahoma" w:hAnsi="Tahoma" w:cs="Tahoma"/>
        </w:rPr>
      </w:pPr>
    </w:p>
    <w:p w14:paraId="51C23DC2" w14:textId="77777777" w:rsidR="003050AB" w:rsidRPr="003050AB" w:rsidRDefault="003050AB" w:rsidP="003050AB">
      <w:pPr>
        <w:pStyle w:val="Sansinterligne"/>
        <w:jc w:val="both"/>
        <w:rPr>
          <w:rFonts w:ascii="Tahoma" w:hAnsi="Tahoma" w:cs="Tahoma"/>
        </w:rPr>
      </w:pPr>
      <w:r w:rsidRPr="003050AB">
        <w:rPr>
          <w:rFonts w:ascii="Tahoma" w:hAnsi="Tahoma" w:cs="Tahoma"/>
        </w:rPr>
        <w:t>Seigneur,</w:t>
      </w:r>
    </w:p>
    <w:p w14:paraId="23C828BA" w14:textId="77777777" w:rsidR="003050AB" w:rsidRPr="003050AB" w:rsidRDefault="003050AB" w:rsidP="003050AB">
      <w:pPr>
        <w:pStyle w:val="Sansinterligne"/>
        <w:jc w:val="both"/>
        <w:rPr>
          <w:rFonts w:ascii="Tahoma" w:hAnsi="Tahoma" w:cs="Tahoma"/>
        </w:rPr>
      </w:pPr>
    </w:p>
    <w:p w14:paraId="50CF2B9B" w14:textId="4CE58146" w:rsidR="003050AB" w:rsidRPr="003050AB" w:rsidRDefault="003050AB" w:rsidP="003050AB">
      <w:pPr>
        <w:pStyle w:val="Sansinterligne"/>
        <w:jc w:val="both"/>
        <w:rPr>
          <w:rFonts w:ascii="Tahoma" w:hAnsi="Tahoma" w:cs="Tahoma"/>
        </w:rPr>
      </w:pPr>
      <w:r w:rsidRPr="003050AB">
        <w:rPr>
          <w:rFonts w:ascii="Tahoma" w:hAnsi="Tahoma" w:cs="Tahoma"/>
        </w:rPr>
        <w:t>Nous avons été réunis ici à Metz, en congrès européen, pour réfléchir, échanger sur la Pastorale du sport qui nous est apparue belle.</w:t>
      </w:r>
    </w:p>
    <w:p w14:paraId="36C8B073" w14:textId="77777777" w:rsidR="003050AB" w:rsidRPr="003050AB" w:rsidRDefault="003050AB" w:rsidP="003050AB">
      <w:pPr>
        <w:pStyle w:val="Sansinterligne"/>
        <w:jc w:val="both"/>
        <w:rPr>
          <w:rFonts w:ascii="Tahoma" w:hAnsi="Tahoma" w:cs="Tahoma"/>
        </w:rPr>
      </w:pPr>
    </w:p>
    <w:p w14:paraId="4C260F22" w14:textId="77777777" w:rsidR="003050AB" w:rsidRPr="003050AB" w:rsidRDefault="003050AB" w:rsidP="003050AB">
      <w:pPr>
        <w:pStyle w:val="Sansinterligne"/>
        <w:jc w:val="both"/>
        <w:rPr>
          <w:rFonts w:ascii="Tahoma" w:hAnsi="Tahoma" w:cs="Tahoma"/>
        </w:rPr>
      </w:pPr>
      <w:r w:rsidRPr="003050AB">
        <w:rPr>
          <w:rFonts w:ascii="Tahoma" w:hAnsi="Tahoma" w:cs="Tahoma"/>
        </w:rPr>
        <w:t>Nous voulons te remercier pour cette beauté de la Pastorale du sport.</w:t>
      </w:r>
    </w:p>
    <w:p w14:paraId="6B1F5FA5" w14:textId="77777777" w:rsidR="003050AB" w:rsidRPr="003050AB" w:rsidRDefault="003050AB" w:rsidP="003050AB">
      <w:pPr>
        <w:pStyle w:val="Sansinterligne"/>
        <w:jc w:val="both"/>
        <w:rPr>
          <w:rFonts w:ascii="Tahoma" w:hAnsi="Tahoma" w:cs="Tahoma"/>
        </w:rPr>
      </w:pPr>
    </w:p>
    <w:p w14:paraId="2DA5240B" w14:textId="77777777" w:rsidR="003050AB" w:rsidRPr="003050AB" w:rsidRDefault="003050AB" w:rsidP="003050AB">
      <w:pPr>
        <w:pStyle w:val="Sansinterligne"/>
        <w:jc w:val="both"/>
        <w:rPr>
          <w:rFonts w:ascii="Tahoma" w:hAnsi="Tahoma" w:cs="Tahoma"/>
        </w:rPr>
      </w:pPr>
      <w:r w:rsidRPr="003050AB">
        <w:rPr>
          <w:rFonts w:ascii="Tahoma" w:hAnsi="Tahoma" w:cs="Tahoma"/>
        </w:rPr>
        <w:t>Le sport est une aventure humaine : celle d’un corps qui apprend à se maîtriser, d’un esprit qui cherche à progresser, d’un cœur qui découvre la joie de l’effort partagé.</w:t>
      </w:r>
    </w:p>
    <w:p w14:paraId="33649170" w14:textId="77777777" w:rsidR="003050AB" w:rsidRPr="003050AB" w:rsidRDefault="003050AB" w:rsidP="003050AB">
      <w:pPr>
        <w:pStyle w:val="Sansinterligne"/>
        <w:jc w:val="both"/>
        <w:rPr>
          <w:rFonts w:ascii="Tahoma" w:hAnsi="Tahoma" w:cs="Tahoma"/>
        </w:rPr>
      </w:pPr>
      <w:r w:rsidRPr="003050AB">
        <w:rPr>
          <w:rFonts w:ascii="Tahoma" w:hAnsi="Tahoma" w:cs="Tahoma"/>
        </w:rPr>
        <w:t>Dans l’arène, sur les terrains, dans les stades ou les sentiers, se révèle toujours une soif d’absolu, une quête de dépassement qui rejoint la dynamique même de la foi chrétienne : aller plus loin, plus haut, plus profondément dans l’amour.</w:t>
      </w:r>
    </w:p>
    <w:p w14:paraId="342C4E8E" w14:textId="77777777" w:rsidR="003050AB" w:rsidRPr="003050AB" w:rsidRDefault="003050AB" w:rsidP="003050AB">
      <w:pPr>
        <w:pStyle w:val="Sansinterligne"/>
        <w:jc w:val="both"/>
        <w:rPr>
          <w:rFonts w:ascii="Tahoma" w:hAnsi="Tahoma" w:cs="Tahoma"/>
        </w:rPr>
      </w:pPr>
    </w:p>
    <w:p w14:paraId="22CE6166" w14:textId="77777777" w:rsidR="003050AB" w:rsidRPr="003050AB" w:rsidRDefault="003050AB" w:rsidP="003050AB">
      <w:pPr>
        <w:pStyle w:val="Sansinterligne"/>
        <w:jc w:val="both"/>
        <w:rPr>
          <w:rFonts w:ascii="Tahoma" w:hAnsi="Tahoma" w:cs="Tahoma"/>
        </w:rPr>
      </w:pPr>
      <w:r w:rsidRPr="003050AB">
        <w:rPr>
          <w:rFonts w:ascii="Tahoma" w:hAnsi="Tahoma" w:cs="Tahoma"/>
        </w:rPr>
        <w:t>Seigneur, le sport rassemble sans uniformiser, unit sans absorber. Il peut faire tomber les murs de l’indifférence, il nous apprend la loyauté, la fraternité, l’attention à l’autre. Il nous éduque à la limite, à l’humilité, à la persévérance, à l’espérance, ces vertus si précieuses pour toute vie spirituelle.</w:t>
      </w:r>
    </w:p>
    <w:p w14:paraId="627B484A" w14:textId="77777777" w:rsidR="003050AB" w:rsidRPr="003050AB" w:rsidRDefault="003050AB" w:rsidP="003050AB">
      <w:pPr>
        <w:pStyle w:val="Sansinterligne"/>
        <w:jc w:val="both"/>
        <w:rPr>
          <w:rFonts w:ascii="Tahoma" w:hAnsi="Tahoma" w:cs="Tahoma"/>
        </w:rPr>
      </w:pPr>
    </w:p>
    <w:p w14:paraId="2E912E9A" w14:textId="77777777" w:rsidR="003050AB" w:rsidRPr="003050AB" w:rsidRDefault="003050AB" w:rsidP="003050AB">
      <w:pPr>
        <w:pStyle w:val="Sansinterligne"/>
        <w:jc w:val="both"/>
        <w:rPr>
          <w:rFonts w:ascii="Tahoma" w:hAnsi="Tahoma" w:cs="Tahoma"/>
        </w:rPr>
      </w:pPr>
      <w:r w:rsidRPr="003050AB">
        <w:rPr>
          <w:rFonts w:ascii="Tahoma" w:hAnsi="Tahoma" w:cs="Tahoma"/>
        </w:rPr>
        <w:t>Saint Paul, dans la Première Lettre aux Corinthiens, nous rappelle : « Tous les athlètes s’imposent une discipline sévère ; eux, c’est pour une couronne qui se fane, nous, pour une couronne qui ne se fane pas » (1 Co 9,25).</w:t>
      </w:r>
    </w:p>
    <w:p w14:paraId="12B59D1E" w14:textId="77777777" w:rsidR="003050AB" w:rsidRPr="003050AB" w:rsidRDefault="003050AB" w:rsidP="003050AB">
      <w:pPr>
        <w:pStyle w:val="Sansinterligne"/>
        <w:jc w:val="both"/>
        <w:rPr>
          <w:rFonts w:ascii="Tahoma" w:hAnsi="Tahoma" w:cs="Tahoma"/>
        </w:rPr>
      </w:pPr>
    </w:p>
    <w:p w14:paraId="5C595333" w14:textId="36E0107E" w:rsidR="003050AB" w:rsidRPr="003050AB" w:rsidRDefault="003050AB" w:rsidP="003050AB">
      <w:pPr>
        <w:pStyle w:val="Sansinterligne"/>
        <w:jc w:val="both"/>
        <w:rPr>
          <w:rFonts w:ascii="Tahoma" w:hAnsi="Tahoma" w:cs="Tahoma"/>
        </w:rPr>
      </w:pPr>
      <w:r w:rsidRPr="003050AB">
        <w:rPr>
          <w:rFonts w:ascii="Tahoma" w:hAnsi="Tahoma" w:cs="Tahoma"/>
        </w:rPr>
        <w:t>Seigneur, confirme-nous dans cette pastorale du sport qui reconnaît, dans l’effort du corps, une ouverture à la grâce, en accompagnant les sportifs, jeunes ou moins jeunes, professionnels ou amateurs, sur ce chemin où la compétition peut devenir communion, où le jeu devient école de liberté, où la victoire la plus belle est celle remportée sur soi-même.</w:t>
      </w:r>
    </w:p>
    <w:p w14:paraId="69D9BA6B" w14:textId="77777777" w:rsidR="003050AB" w:rsidRPr="003050AB" w:rsidRDefault="003050AB" w:rsidP="003050AB">
      <w:pPr>
        <w:pStyle w:val="Sansinterligne"/>
        <w:jc w:val="both"/>
        <w:rPr>
          <w:rFonts w:ascii="Tahoma" w:hAnsi="Tahoma" w:cs="Tahoma"/>
        </w:rPr>
      </w:pPr>
    </w:p>
    <w:p w14:paraId="60D1947A" w14:textId="29582DC1" w:rsidR="003050AB" w:rsidRPr="003050AB" w:rsidRDefault="003050AB" w:rsidP="003050AB">
      <w:pPr>
        <w:pStyle w:val="Sansinterligne"/>
        <w:jc w:val="both"/>
        <w:rPr>
          <w:rFonts w:ascii="Tahoma" w:hAnsi="Tahoma" w:cs="Tahoma"/>
        </w:rPr>
      </w:pPr>
      <w:r w:rsidRPr="003050AB">
        <w:rPr>
          <w:rFonts w:ascii="Tahoma" w:hAnsi="Tahoma" w:cs="Tahoma"/>
        </w:rPr>
        <w:t>Ton Eglise, Corps du Christ, y reconnaît une beauté spirituelle</w:t>
      </w:r>
      <w:r>
        <w:rPr>
          <w:rFonts w:ascii="Tahoma" w:hAnsi="Tahoma" w:cs="Tahoma"/>
        </w:rPr>
        <w:t xml:space="preserve"> </w:t>
      </w:r>
      <w:r w:rsidRPr="003050AB">
        <w:rPr>
          <w:rFonts w:ascii="Tahoma" w:hAnsi="Tahoma" w:cs="Tahoma"/>
        </w:rPr>
        <w:t>:</w:t>
      </w:r>
    </w:p>
    <w:p w14:paraId="633A04F4" w14:textId="77777777" w:rsidR="003050AB" w:rsidRPr="003050AB" w:rsidRDefault="003050AB" w:rsidP="003050AB">
      <w:pPr>
        <w:pStyle w:val="Sansinterligne"/>
        <w:jc w:val="both"/>
        <w:rPr>
          <w:rFonts w:ascii="Tahoma" w:hAnsi="Tahoma" w:cs="Tahoma"/>
        </w:rPr>
      </w:pPr>
    </w:p>
    <w:p w14:paraId="43DCEF6A" w14:textId="77777777" w:rsidR="003050AB" w:rsidRPr="003050AB" w:rsidRDefault="003050AB" w:rsidP="003050AB">
      <w:pPr>
        <w:pStyle w:val="Sansinterligne"/>
        <w:jc w:val="both"/>
        <w:rPr>
          <w:rFonts w:ascii="Tahoma" w:hAnsi="Tahoma" w:cs="Tahoma"/>
        </w:rPr>
      </w:pPr>
      <w:r w:rsidRPr="003050AB">
        <w:rPr>
          <w:rFonts w:ascii="Tahoma" w:hAnsi="Tahoma" w:cs="Tahoma"/>
        </w:rPr>
        <w:t xml:space="preserve">    Beauté de la gratuité : jouer pour le plaisir, pour la joie d’être ensemble.</w:t>
      </w:r>
    </w:p>
    <w:p w14:paraId="0DD98922" w14:textId="77777777" w:rsidR="003050AB" w:rsidRPr="003050AB" w:rsidRDefault="003050AB" w:rsidP="003050AB">
      <w:pPr>
        <w:pStyle w:val="Sansinterligne"/>
        <w:jc w:val="both"/>
        <w:rPr>
          <w:rFonts w:ascii="Tahoma" w:hAnsi="Tahoma" w:cs="Tahoma"/>
        </w:rPr>
      </w:pPr>
      <w:r w:rsidRPr="003050AB">
        <w:rPr>
          <w:rFonts w:ascii="Tahoma" w:hAnsi="Tahoma" w:cs="Tahoma"/>
        </w:rPr>
        <w:t xml:space="preserve">    Beauté de la fragilité, révélée aux petits : accepter la défaite, la blessure, la limite.</w:t>
      </w:r>
    </w:p>
    <w:p w14:paraId="6D6E85BC" w14:textId="77777777" w:rsidR="003050AB" w:rsidRPr="003050AB" w:rsidRDefault="003050AB" w:rsidP="003050AB">
      <w:pPr>
        <w:pStyle w:val="Sansinterligne"/>
        <w:jc w:val="both"/>
        <w:rPr>
          <w:rFonts w:ascii="Tahoma" w:hAnsi="Tahoma" w:cs="Tahoma"/>
        </w:rPr>
      </w:pPr>
      <w:r w:rsidRPr="003050AB">
        <w:rPr>
          <w:rFonts w:ascii="Tahoma" w:hAnsi="Tahoma" w:cs="Tahoma"/>
        </w:rPr>
        <w:t xml:space="preserve">    Beauté de la relation : soutenir l’autre, encourager, relever.</w:t>
      </w:r>
    </w:p>
    <w:p w14:paraId="440D79D4" w14:textId="77777777" w:rsidR="003050AB" w:rsidRPr="003050AB" w:rsidRDefault="003050AB" w:rsidP="003050AB">
      <w:pPr>
        <w:pStyle w:val="Sansinterligne"/>
        <w:jc w:val="both"/>
        <w:rPr>
          <w:rFonts w:ascii="Tahoma" w:hAnsi="Tahoma" w:cs="Tahoma"/>
        </w:rPr>
      </w:pPr>
      <w:r w:rsidRPr="003050AB">
        <w:rPr>
          <w:rFonts w:ascii="Tahoma" w:hAnsi="Tahoma" w:cs="Tahoma"/>
        </w:rPr>
        <w:t xml:space="preserve">    Beauté du corps : temple de l’Esprit, lieu d’expression de la vie donnée.</w:t>
      </w:r>
    </w:p>
    <w:p w14:paraId="54078FA8" w14:textId="77777777" w:rsidR="003050AB" w:rsidRPr="003050AB" w:rsidRDefault="003050AB" w:rsidP="003050AB">
      <w:pPr>
        <w:pStyle w:val="Sansinterligne"/>
        <w:jc w:val="both"/>
        <w:rPr>
          <w:rFonts w:ascii="Tahoma" w:hAnsi="Tahoma" w:cs="Tahoma"/>
        </w:rPr>
      </w:pPr>
    </w:p>
    <w:p w14:paraId="411F1179" w14:textId="77777777" w:rsidR="003050AB" w:rsidRPr="003050AB" w:rsidRDefault="003050AB" w:rsidP="003050AB">
      <w:pPr>
        <w:pStyle w:val="Sansinterligne"/>
        <w:jc w:val="both"/>
        <w:rPr>
          <w:rFonts w:ascii="Tahoma" w:hAnsi="Tahoma" w:cs="Tahoma"/>
        </w:rPr>
      </w:pPr>
      <w:r w:rsidRPr="003050AB">
        <w:rPr>
          <w:rFonts w:ascii="Tahoma" w:hAnsi="Tahoma" w:cs="Tahoma"/>
        </w:rPr>
        <w:t>Quand un sportif s’élance, Seigneur, quand un enfant apprend à courir, quand une équipe s’unit pour un même but, quelque chose de ton Royaume peut se donner à voir : la joie du don, la force du lien, la lumière du dépassement.</w:t>
      </w:r>
    </w:p>
    <w:p w14:paraId="5FEE28F2" w14:textId="77777777" w:rsidR="003050AB" w:rsidRPr="003050AB" w:rsidRDefault="003050AB" w:rsidP="003050AB">
      <w:pPr>
        <w:pStyle w:val="Sansinterligne"/>
        <w:jc w:val="both"/>
        <w:rPr>
          <w:rFonts w:ascii="Tahoma" w:hAnsi="Tahoma" w:cs="Tahoma"/>
        </w:rPr>
      </w:pPr>
    </w:p>
    <w:p w14:paraId="4EA5AB86" w14:textId="77777777" w:rsidR="003050AB" w:rsidRPr="003050AB" w:rsidRDefault="003050AB" w:rsidP="003050AB">
      <w:pPr>
        <w:pStyle w:val="Sansinterligne"/>
        <w:jc w:val="both"/>
        <w:rPr>
          <w:rFonts w:ascii="Tahoma" w:hAnsi="Tahoma" w:cs="Tahoma"/>
        </w:rPr>
      </w:pPr>
      <w:r w:rsidRPr="003050AB">
        <w:rPr>
          <w:rFonts w:ascii="Tahoma" w:hAnsi="Tahoma" w:cs="Tahoma"/>
        </w:rPr>
        <w:t>Tout cela, nous te le devons, Seigneur.</w:t>
      </w:r>
    </w:p>
    <w:p w14:paraId="44B204D4" w14:textId="77777777" w:rsidR="003050AB" w:rsidRPr="003050AB" w:rsidRDefault="003050AB" w:rsidP="003050AB">
      <w:pPr>
        <w:pStyle w:val="Sansinterligne"/>
        <w:jc w:val="both"/>
        <w:rPr>
          <w:rFonts w:ascii="Tahoma" w:hAnsi="Tahoma" w:cs="Tahoma"/>
        </w:rPr>
      </w:pPr>
    </w:p>
    <w:p w14:paraId="7C7007FD" w14:textId="77777777" w:rsidR="003050AB" w:rsidRPr="003050AB" w:rsidRDefault="003050AB" w:rsidP="003050AB">
      <w:pPr>
        <w:pStyle w:val="Sansinterligne"/>
        <w:jc w:val="both"/>
        <w:rPr>
          <w:rFonts w:ascii="Tahoma" w:hAnsi="Tahoma" w:cs="Tahoma"/>
        </w:rPr>
      </w:pPr>
      <w:r w:rsidRPr="003050AB">
        <w:rPr>
          <w:rFonts w:ascii="Tahoma" w:hAnsi="Tahoma" w:cs="Tahoma"/>
        </w:rPr>
        <w:t>Que cette pastorale du sport, si belle dans sa simplicité, nous rappelle que tu aimes voir tes enfants jouer, courir, créer, se relever.</w:t>
      </w:r>
    </w:p>
    <w:p w14:paraId="70EF5FFB" w14:textId="77777777" w:rsidR="003050AB" w:rsidRPr="003050AB" w:rsidRDefault="003050AB" w:rsidP="003050AB">
      <w:pPr>
        <w:pStyle w:val="Sansinterligne"/>
        <w:jc w:val="both"/>
        <w:rPr>
          <w:rFonts w:ascii="Tahoma" w:hAnsi="Tahoma" w:cs="Tahoma"/>
        </w:rPr>
      </w:pPr>
      <w:r w:rsidRPr="003050AB">
        <w:rPr>
          <w:rFonts w:ascii="Tahoma" w:hAnsi="Tahoma" w:cs="Tahoma"/>
        </w:rPr>
        <w:t>Tu te réjouis du sourire, du courage, du pardon offert après la faute.</w:t>
      </w:r>
    </w:p>
    <w:p w14:paraId="2A420FC1" w14:textId="77777777" w:rsidR="003050AB" w:rsidRPr="003050AB" w:rsidRDefault="003050AB" w:rsidP="003050AB">
      <w:pPr>
        <w:pStyle w:val="Sansinterligne"/>
        <w:jc w:val="both"/>
        <w:rPr>
          <w:rFonts w:ascii="Tahoma" w:hAnsi="Tahoma" w:cs="Tahoma"/>
        </w:rPr>
      </w:pPr>
    </w:p>
    <w:p w14:paraId="4363246C" w14:textId="77777777" w:rsidR="003050AB" w:rsidRPr="003050AB" w:rsidRDefault="003050AB" w:rsidP="003050AB">
      <w:pPr>
        <w:pStyle w:val="Sansinterligne"/>
        <w:jc w:val="both"/>
        <w:rPr>
          <w:rFonts w:ascii="Tahoma" w:hAnsi="Tahoma" w:cs="Tahoma"/>
        </w:rPr>
      </w:pPr>
      <w:r w:rsidRPr="003050AB">
        <w:rPr>
          <w:rFonts w:ascii="Tahoma" w:hAnsi="Tahoma" w:cs="Tahoma"/>
        </w:rPr>
        <w:t>Seigneur, que ce congrès nous aide à renouveler notre regard, pour inviter à voir sur chaque terrain de sport, un espace de fraternité, en chaque athlète, un chercheur de sens et dans chaque geste de jeu, un signe discret de la grâce.</w:t>
      </w:r>
    </w:p>
    <w:p w14:paraId="4D791DBF" w14:textId="77777777" w:rsidR="003050AB" w:rsidRPr="003050AB" w:rsidRDefault="003050AB" w:rsidP="003050AB">
      <w:pPr>
        <w:pStyle w:val="Sansinterligne"/>
        <w:jc w:val="both"/>
        <w:rPr>
          <w:rFonts w:ascii="Tahoma" w:hAnsi="Tahoma" w:cs="Tahoma"/>
        </w:rPr>
      </w:pPr>
    </w:p>
    <w:p w14:paraId="3A771269" w14:textId="77777777" w:rsidR="003050AB" w:rsidRPr="003050AB" w:rsidRDefault="003050AB" w:rsidP="003050AB">
      <w:pPr>
        <w:pStyle w:val="Sansinterligne"/>
        <w:jc w:val="both"/>
        <w:rPr>
          <w:rFonts w:ascii="Tahoma" w:hAnsi="Tahoma" w:cs="Tahoma"/>
        </w:rPr>
      </w:pPr>
      <w:r w:rsidRPr="003050AB">
        <w:rPr>
          <w:rFonts w:ascii="Tahoma" w:hAnsi="Tahoma" w:cs="Tahoma"/>
        </w:rPr>
        <w:t>Seigneur, puissions-nous repartir de Metz, convaincus que la pastorale du sport est belle :  beauté de l’homme debout, beauté du cœur en mouvement, habitée par Ta beauté qui accompagne nos courses, même les plus modestes.</w:t>
      </w:r>
    </w:p>
    <w:p w14:paraId="050A20D0" w14:textId="77777777" w:rsidR="003050AB" w:rsidRPr="003050AB" w:rsidRDefault="003050AB" w:rsidP="003050AB">
      <w:pPr>
        <w:pStyle w:val="Sansinterligne"/>
        <w:jc w:val="both"/>
        <w:rPr>
          <w:rFonts w:ascii="Tahoma" w:hAnsi="Tahoma" w:cs="Tahoma"/>
        </w:rPr>
      </w:pPr>
    </w:p>
    <w:p w14:paraId="782F823A" w14:textId="709976CB" w:rsidR="001401FC" w:rsidRPr="001401FC" w:rsidRDefault="003050AB" w:rsidP="003050AB">
      <w:pPr>
        <w:pStyle w:val="Sansinterligne"/>
        <w:jc w:val="both"/>
        <w:rPr>
          <w:rFonts w:ascii="Tahoma" w:hAnsi="Tahoma" w:cs="Tahoma"/>
        </w:rPr>
      </w:pPr>
      <w:r w:rsidRPr="003050AB">
        <w:rPr>
          <w:rFonts w:ascii="Tahoma" w:hAnsi="Tahoma" w:cs="Tahoma"/>
        </w:rPr>
        <w:t>Amen.</w:t>
      </w:r>
    </w:p>
    <w:sectPr w:rsidR="001401FC" w:rsidRPr="001401FC" w:rsidSect="001401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C1"/>
    <w:rsid w:val="00003FD2"/>
    <w:rsid w:val="000575D1"/>
    <w:rsid w:val="0007123B"/>
    <w:rsid w:val="000E42FC"/>
    <w:rsid w:val="001401FC"/>
    <w:rsid w:val="003050AB"/>
    <w:rsid w:val="00417883"/>
    <w:rsid w:val="004B1BAA"/>
    <w:rsid w:val="00551D5B"/>
    <w:rsid w:val="005E65FA"/>
    <w:rsid w:val="00662879"/>
    <w:rsid w:val="008F586C"/>
    <w:rsid w:val="00966A7F"/>
    <w:rsid w:val="00981166"/>
    <w:rsid w:val="00A7050E"/>
    <w:rsid w:val="00B27DC1"/>
    <w:rsid w:val="00B954B7"/>
    <w:rsid w:val="00C34C9E"/>
    <w:rsid w:val="00D73EFF"/>
    <w:rsid w:val="00DC382B"/>
    <w:rsid w:val="00DD3BCC"/>
    <w:rsid w:val="00E80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9EC9"/>
  <w15:chartTrackingRefBased/>
  <w15:docId w15:val="{105646A1-6A2A-46BF-84D3-6C8B8F79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7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D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D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D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D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D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D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D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D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7D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D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D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D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D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D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D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DC1"/>
    <w:rPr>
      <w:rFonts w:eastAsiaTheme="majorEastAsia" w:cstheme="majorBidi"/>
      <w:color w:val="272727" w:themeColor="text1" w:themeTint="D8"/>
    </w:rPr>
  </w:style>
  <w:style w:type="paragraph" w:styleId="Titre">
    <w:name w:val="Title"/>
    <w:basedOn w:val="Normal"/>
    <w:next w:val="Normal"/>
    <w:link w:val="TitreCar"/>
    <w:uiPriority w:val="10"/>
    <w:qFormat/>
    <w:rsid w:val="00B27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D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D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D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DC1"/>
    <w:pPr>
      <w:spacing w:before="160"/>
      <w:jc w:val="center"/>
    </w:pPr>
    <w:rPr>
      <w:i/>
      <w:iCs/>
      <w:color w:val="404040" w:themeColor="text1" w:themeTint="BF"/>
    </w:rPr>
  </w:style>
  <w:style w:type="character" w:customStyle="1" w:styleId="CitationCar">
    <w:name w:val="Citation Car"/>
    <w:basedOn w:val="Policepardfaut"/>
    <w:link w:val="Citation"/>
    <w:uiPriority w:val="29"/>
    <w:rsid w:val="00B27DC1"/>
    <w:rPr>
      <w:i/>
      <w:iCs/>
      <w:color w:val="404040" w:themeColor="text1" w:themeTint="BF"/>
    </w:rPr>
  </w:style>
  <w:style w:type="paragraph" w:styleId="Paragraphedeliste">
    <w:name w:val="List Paragraph"/>
    <w:basedOn w:val="Normal"/>
    <w:uiPriority w:val="34"/>
    <w:qFormat/>
    <w:rsid w:val="00B27DC1"/>
    <w:pPr>
      <w:ind w:left="720"/>
      <w:contextualSpacing/>
    </w:pPr>
  </w:style>
  <w:style w:type="character" w:styleId="Accentuationintense">
    <w:name w:val="Intense Emphasis"/>
    <w:basedOn w:val="Policepardfaut"/>
    <w:uiPriority w:val="21"/>
    <w:qFormat/>
    <w:rsid w:val="00B27DC1"/>
    <w:rPr>
      <w:i/>
      <w:iCs/>
      <w:color w:val="0F4761" w:themeColor="accent1" w:themeShade="BF"/>
    </w:rPr>
  </w:style>
  <w:style w:type="paragraph" w:styleId="Citationintense">
    <w:name w:val="Intense Quote"/>
    <w:basedOn w:val="Normal"/>
    <w:next w:val="Normal"/>
    <w:link w:val="CitationintenseCar"/>
    <w:uiPriority w:val="30"/>
    <w:qFormat/>
    <w:rsid w:val="00B27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DC1"/>
    <w:rPr>
      <w:i/>
      <w:iCs/>
      <w:color w:val="0F4761" w:themeColor="accent1" w:themeShade="BF"/>
    </w:rPr>
  </w:style>
  <w:style w:type="character" w:styleId="Rfrenceintense">
    <w:name w:val="Intense Reference"/>
    <w:basedOn w:val="Policepardfaut"/>
    <w:uiPriority w:val="32"/>
    <w:qFormat/>
    <w:rsid w:val="00B27DC1"/>
    <w:rPr>
      <w:b/>
      <w:bCs/>
      <w:smallCaps/>
      <w:color w:val="0F4761" w:themeColor="accent1" w:themeShade="BF"/>
      <w:spacing w:val="5"/>
    </w:rPr>
  </w:style>
  <w:style w:type="paragraph" w:styleId="Sansinterligne">
    <w:name w:val="No Spacing"/>
    <w:uiPriority w:val="1"/>
    <w:qFormat/>
    <w:rsid w:val="00140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606</TotalTime>
  <Pages>1</Pages>
  <Words>458</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dcterms:created xsi:type="dcterms:W3CDTF">2025-10-03T14:33:00Z</dcterms:created>
  <dcterms:modified xsi:type="dcterms:W3CDTF">2025-11-12T08:43:00Z</dcterms:modified>
</cp:coreProperties>
</file>