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DE6CE" w14:textId="438F6004" w:rsidR="0002437D" w:rsidRDefault="0002437D" w:rsidP="0002437D">
      <w:pPr>
        <w:pStyle w:val="Default"/>
        <w:jc w:val="center"/>
        <w:rPr>
          <w:rFonts w:ascii="Tahoma" w:hAnsi="Tahoma" w:cs="Tahoma"/>
        </w:rPr>
      </w:pPr>
      <w:r w:rsidRPr="0002437D">
        <w:rPr>
          <w:rFonts w:ascii="Tahoma" w:hAnsi="Tahoma" w:cs="Tahoma"/>
        </w:rPr>
        <w:t>DICASTÈRE POUR LES LAÏCS, LA FAMILLE ET LA VIE</w:t>
      </w:r>
    </w:p>
    <w:p w14:paraId="59EEA592" w14:textId="6E635B62" w:rsidR="0002437D" w:rsidRDefault="0002437D" w:rsidP="0002437D">
      <w:pPr>
        <w:pStyle w:val="Default"/>
        <w:jc w:val="center"/>
        <w:rPr>
          <w:rFonts w:ascii="Tahoma" w:hAnsi="Tahoma" w:cs="Tahoma"/>
        </w:rPr>
      </w:pPr>
      <w:r w:rsidRPr="0002437D">
        <w:rPr>
          <w:rFonts w:ascii="Tahoma" w:hAnsi="Tahoma" w:cs="Tahoma"/>
        </w:rPr>
        <w:t>DICASTÈRE POUR LA CULTURE ET L'ÉDUCATION</w:t>
      </w:r>
    </w:p>
    <w:p w14:paraId="432BF6B8" w14:textId="77777777" w:rsidR="0002437D" w:rsidRPr="0002437D" w:rsidRDefault="0002437D" w:rsidP="0002437D">
      <w:pPr>
        <w:pStyle w:val="Default"/>
        <w:jc w:val="center"/>
        <w:rPr>
          <w:rFonts w:ascii="Tahoma" w:hAnsi="Tahoma" w:cs="Tahoma"/>
        </w:rPr>
      </w:pPr>
    </w:p>
    <w:p w14:paraId="3352A68F" w14:textId="74B5A7F3" w:rsidR="0002437D" w:rsidRDefault="0002437D" w:rsidP="0002437D">
      <w:pPr>
        <w:pStyle w:val="Default"/>
        <w:jc w:val="center"/>
        <w:rPr>
          <w:rFonts w:ascii="Tahoma" w:hAnsi="Tahoma" w:cs="Tahoma"/>
        </w:rPr>
      </w:pPr>
      <w:r w:rsidRPr="0002437D">
        <w:rPr>
          <w:rFonts w:ascii="Tahoma" w:hAnsi="Tahoma" w:cs="Tahoma"/>
        </w:rPr>
        <w:t>SOMMET INTERNATIONAL</w:t>
      </w:r>
    </w:p>
    <w:p w14:paraId="36BB1955" w14:textId="77777777" w:rsidR="0002437D" w:rsidRPr="0002437D" w:rsidRDefault="0002437D" w:rsidP="0002437D">
      <w:pPr>
        <w:pStyle w:val="Default"/>
        <w:jc w:val="center"/>
        <w:rPr>
          <w:rFonts w:ascii="Tahoma" w:hAnsi="Tahoma" w:cs="Tahoma"/>
        </w:rPr>
      </w:pPr>
    </w:p>
    <w:p w14:paraId="04CC9199" w14:textId="7279BC7D" w:rsidR="0002437D" w:rsidRDefault="00C0204D" w:rsidP="0002437D">
      <w:pPr>
        <w:pStyle w:val="Default"/>
        <w:jc w:val="center"/>
        <w:rPr>
          <w:rFonts w:ascii="Tahoma" w:hAnsi="Tahoma" w:cs="Tahoma"/>
        </w:rPr>
      </w:pPr>
      <w:r w:rsidRPr="0002437D">
        <w:rPr>
          <w:rFonts w:ascii="Tahoma" w:hAnsi="Tahoma" w:cs="Tahoma"/>
        </w:rPr>
        <w:t>"</w:t>
      </w:r>
      <w:r w:rsidR="0002437D" w:rsidRPr="0002437D">
        <w:rPr>
          <w:rFonts w:ascii="Tahoma" w:hAnsi="Tahoma" w:cs="Tahoma"/>
        </w:rPr>
        <w:t>Le sport pour tous - cohésif, accessible et adapté à chaque personne</w:t>
      </w:r>
      <w:r w:rsidRPr="0002437D">
        <w:rPr>
          <w:rFonts w:ascii="Tahoma" w:hAnsi="Tahoma" w:cs="Tahoma"/>
        </w:rPr>
        <w:t>"</w:t>
      </w:r>
    </w:p>
    <w:p w14:paraId="36FA3F4C" w14:textId="263909C8" w:rsidR="0002437D" w:rsidRDefault="0002437D" w:rsidP="0002437D">
      <w:pPr>
        <w:pStyle w:val="Default"/>
        <w:jc w:val="center"/>
        <w:rPr>
          <w:rFonts w:ascii="Tahoma" w:hAnsi="Tahoma" w:cs="Tahoma"/>
        </w:rPr>
      </w:pPr>
      <w:r w:rsidRPr="0002437D">
        <w:rPr>
          <w:rFonts w:ascii="Tahoma" w:hAnsi="Tahoma" w:cs="Tahoma"/>
        </w:rPr>
        <w:t>(Rome, 29-30 septembre 2022)</w:t>
      </w:r>
    </w:p>
    <w:p w14:paraId="223A5CAF" w14:textId="77777777" w:rsidR="0002437D" w:rsidRPr="0002437D" w:rsidRDefault="0002437D" w:rsidP="0002437D">
      <w:pPr>
        <w:pStyle w:val="Default"/>
        <w:jc w:val="center"/>
        <w:rPr>
          <w:rFonts w:ascii="Tahoma" w:hAnsi="Tahoma" w:cs="Tahoma"/>
        </w:rPr>
      </w:pPr>
    </w:p>
    <w:p w14:paraId="45D97CA3" w14:textId="77777777" w:rsidR="0002437D" w:rsidRPr="00A51E52" w:rsidRDefault="0002437D" w:rsidP="0002437D">
      <w:pPr>
        <w:pStyle w:val="Default"/>
        <w:jc w:val="center"/>
        <w:rPr>
          <w:rFonts w:ascii="Tahoma" w:hAnsi="Tahoma" w:cs="Tahoma"/>
          <w:sz w:val="12"/>
          <w:szCs w:val="12"/>
        </w:rPr>
      </w:pPr>
    </w:p>
    <w:p w14:paraId="395B2099" w14:textId="3632270E" w:rsidR="0002437D" w:rsidRPr="0002437D" w:rsidRDefault="00C0204D" w:rsidP="0002437D">
      <w:pPr>
        <w:pStyle w:val="Default"/>
        <w:jc w:val="center"/>
        <w:rPr>
          <w:rFonts w:ascii="Tahoma" w:hAnsi="Tahoma" w:cs="Tahoma"/>
          <w:b/>
          <w:bCs/>
        </w:rPr>
      </w:pPr>
      <w:r>
        <w:rPr>
          <w:rFonts w:ascii="Tahoma" w:hAnsi="Tahoma" w:cs="Tahoma"/>
          <w:b/>
          <w:bCs/>
        </w:rPr>
        <w:t>CONFERENCE DE PRESSE DE PRESENTATION</w:t>
      </w:r>
    </w:p>
    <w:p w14:paraId="5E353ECF" w14:textId="77777777" w:rsidR="0002437D" w:rsidRPr="00A51E52" w:rsidRDefault="0002437D" w:rsidP="0002437D">
      <w:pPr>
        <w:pStyle w:val="Default"/>
        <w:jc w:val="center"/>
        <w:rPr>
          <w:rFonts w:ascii="Tahoma" w:hAnsi="Tahoma" w:cs="Tahoma"/>
          <w:sz w:val="12"/>
          <w:szCs w:val="12"/>
        </w:rPr>
      </w:pPr>
    </w:p>
    <w:p w14:paraId="6BFB7876" w14:textId="77777777" w:rsidR="00C0204D" w:rsidRPr="00C0204D" w:rsidRDefault="00C0204D" w:rsidP="00C0204D">
      <w:pPr>
        <w:pStyle w:val="Default"/>
        <w:jc w:val="center"/>
        <w:rPr>
          <w:rFonts w:ascii="Tahoma" w:hAnsi="Tahoma" w:cs="Tahoma"/>
        </w:rPr>
      </w:pPr>
      <w:r w:rsidRPr="00C0204D">
        <w:rPr>
          <w:rFonts w:ascii="Tahoma" w:hAnsi="Tahoma" w:cs="Tahoma"/>
        </w:rPr>
        <w:t>Monseigneur Melchor Sanchez de Toca</w:t>
      </w:r>
    </w:p>
    <w:p w14:paraId="078C0CB6" w14:textId="7A88F73F" w:rsidR="0002437D" w:rsidRDefault="00C0204D" w:rsidP="00C0204D">
      <w:pPr>
        <w:pStyle w:val="Default"/>
        <w:jc w:val="center"/>
        <w:rPr>
          <w:rFonts w:ascii="Tahoma" w:hAnsi="Tahoma" w:cs="Tahoma"/>
        </w:rPr>
      </w:pPr>
      <w:r w:rsidRPr="00C0204D">
        <w:rPr>
          <w:rFonts w:ascii="Tahoma" w:hAnsi="Tahoma" w:cs="Tahoma"/>
        </w:rPr>
        <w:t>Dicastère pour la culture et l'éducation</w:t>
      </w:r>
    </w:p>
    <w:p w14:paraId="7382286A" w14:textId="63556683" w:rsidR="00C0204D" w:rsidRDefault="00C0204D" w:rsidP="00C0204D">
      <w:pPr>
        <w:pStyle w:val="Default"/>
        <w:jc w:val="center"/>
        <w:rPr>
          <w:rFonts w:ascii="Tahoma" w:hAnsi="Tahoma" w:cs="Tahoma"/>
        </w:rPr>
      </w:pPr>
    </w:p>
    <w:p w14:paraId="5E4AA11B" w14:textId="68DCDAE5" w:rsidR="00C0204D" w:rsidRDefault="00C0204D" w:rsidP="00C0204D">
      <w:pPr>
        <w:pStyle w:val="Default"/>
        <w:rPr>
          <w:rFonts w:ascii="Tahoma" w:hAnsi="Tahoma" w:cs="Tahoma"/>
        </w:rPr>
      </w:pPr>
      <w:r>
        <w:rPr>
          <w:rFonts w:ascii="Tahoma" w:hAnsi="Tahoma" w:cs="Tahoma"/>
        </w:rPr>
        <w:tab/>
      </w:r>
      <w:r w:rsidRPr="00C0204D">
        <w:rPr>
          <w:rFonts w:ascii="Tahoma" w:hAnsi="Tahoma" w:cs="Tahoma"/>
        </w:rPr>
        <w:t>Nouvelle salle du Synode, Vatican</w:t>
      </w:r>
    </w:p>
    <w:p w14:paraId="2DB856A9" w14:textId="77777777" w:rsidR="0002437D" w:rsidRPr="0002437D" w:rsidRDefault="0002437D" w:rsidP="0002437D">
      <w:pPr>
        <w:pStyle w:val="Default"/>
        <w:jc w:val="both"/>
        <w:rPr>
          <w:rFonts w:ascii="Tahoma" w:hAnsi="Tahoma" w:cs="Tahoma"/>
        </w:rPr>
      </w:pPr>
    </w:p>
    <w:p w14:paraId="050195DF" w14:textId="277FF09F" w:rsidR="00C0204D" w:rsidRDefault="00C0204D" w:rsidP="00C0204D">
      <w:pPr>
        <w:pStyle w:val="Default"/>
        <w:jc w:val="both"/>
        <w:rPr>
          <w:rFonts w:ascii="Tahoma" w:hAnsi="Tahoma" w:cs="Tahoma"/>
        </w:rPr>
      </w:pPr>
      <w:r w:rsidRPr="00C0204D">
        <w:rPr>
          <w:rFonts w:ascii="Tahoma" w:hAnsi="Tahoma" w:cs="Tahoma"/>
        </w:rPr>
        <w:t>Du 5 au 6 octobre 2016, nous avons célébré au Vatican la première Conférence mondiale sur le sport et la foi, le sport au service de l'humanité, et proclamé une Déclaration de principes : Compassion, Respect, Équilibre, Éveil, Amour, Joie. La conférence reposait sur trois grands piliers : l'inspiration (le sport pour la vie) - l'inclusion (le sport pour tous) - l'implication (le sport pour le changement).</w:t>
      </w:r>
    </w:p>
    <w:p w14:paraId="723ED08F" w14:textId="77777777" w:rsidR="00C0204D" w:rsidRPr="00C0204D" w:rsidRDefault="00C0204D" w:rsidP="00C0204D">
      <w:pPr>
        <w:pStyle w:val="Default"/>
        <w:jc w:val="both"/>
        <w:rPr>
          <w:rFonts w:ascii="Tahoma" w:hAnsi="Tahoma" w:cs="Tahoma"/>
        </w:rPr>
      </w:pPr>
    </w:p>
    <w:p w14:paraId="28DF3C6B" w14:textId="6ED4051E" w:rsidR="00C0204D" w:rsidRDefault="00C0204D" w:rsidP="00C0204D">
      <w:pPr>
        <w:pStyle w:val="Default"/>
        <w:jc w:val="both"/>
        <w:rPr>
          <w:rFonts w:ascii="Tahoma" w:hAnsi="Tahoma" w:cs="Tahoma"/>
        </w:rPr>
      </w:pPr>
      <w:r w:rsidRPr="00C0204D">
        <w:rPr>
          <w:rFonts w:ascii="Tahoma" w:hAnsi="Tahoma" w:cs="Tahoma"/>
        </w:rPr>
        <w:t>La conférence que nous nous apprêtons à entamer, six ans plus tard, s'inscrit dans la continuité et développe, en particulier, le concept d'inclusion, de sport pour tous. Aujourd'hui, l'inclusion semble être le concept à la mode. Tout le monde en parle ; dans de nombreux programmes de politique sociale, le sport est introduit sous la rubrique de l'inclusion. Mais qu'est-ce que l'inclusion ? Et si nous disons "sport pour tous", qu'est-ce que cela signifie réellement ? C'est ce que la conférence souhaite explorer, en lançant un appel à l'action.</w:t>
      </w:r>
    </w:p>
    <w:p w14:paraId="56D543D0" w14:textId="77777777" w:rsidR="00C0204D" w:rsidRPr="00C0204D" w:rsidRDefault="00C0204D" w:rsidP="00C0204D">
      <w:pPr>
        <w:pStyle w:val="Default"/>
        <w:jc w:val="both"/>
        <w:rPr>
          <w:rFonts w:ascii="Tahoma" w:hAnsi="Tahoma" w:cs="Tahoma"/>
        </w:rPr>
      </w:pPr>
    </w:p>
    <w:p w14:paraId="171D9563" w14:textId="4E975C67" w:rsidR="00C0204D" w:rsidRDefault="00C0204D" w:rsidP="00C0204D">
      <w:pPr>
        <w:pStyle w:val="Default"/>
        <w:jc w:val="both"/>
        <w:rPr>
          <w:rFonts w:ascii="Tahoma" w:hAnsi="Tahoma" w:cs="Tahoma"/>
        </w:rPr>
      </w:pPr>
      <w:r w:rsidRPr="00C0204D">
        <w:rPr>
          <w:rFonts w:ascii="Tahoma" w:hAnsi="Tahoma" w:cs="Tahoma"/>
        </w:rPr>
        <w:t>Disons que le sport est bon pour la santé. Tout le monde le dit. Les statistiques des organisations de santé le confirment. L'Organisation mondiale de la santé a lancé un programme sport et santé pour promouvoir la santé et le bien-être par l'activité physique, une alimentation saine, la lutte contre la solitude et la lutte contre les addictions. Les indices de bonheur, lorsqu'ils peuvent être mesurés, montrent sans équivoque que les personnes qui pratiquent une activité physique ou un sport sont dans un meilleur état général. Et puis, il y a le cas de l'Islande, exemplaire dans la lutte contre l'alcoolisme et la toxicomanie, et celui de la Norvège, qui se révèle être un véritable berceau de champions sportifs dans tous les domaines.</w:t>
      </w:r>
    </w:p>
    <w:p w14:paraId="1FC0AD18" w14:textId="77777777" w:rsidR="00C0204D" w:rsidRPr="00C0204D" w:rsidRDefault="00C0204D" w:rsidP="00C0204D">
      <w:pPr>
        <w:pStyle w:val="Default"/>
        <w:jc w:val="both"/>
        <w:rPr>
          <w:rFonts w:ascii="Tahoma" w:hAnsi="Tahoma" w:cs="Tahoma"/>
        </w:rPr>
      </w:pPr>
    </w:p>
    <w:p w14:paraId="64F8B980" w14:textId="3DBD24BF" w:rsidR="00C0204D" w:rsidRDefault="00C0204D" w:rsidP="00C0204D">
      <w:pPr>
        <w:pStyle w:val="Default"/>
        <w:jc w:val="both"/>
        <w:rPr>
          <w:rFonts w:ascii="Tahoma" w:hAnsi="Tahoma" w:cs="Tahoma"/>
        </w:rPr>
      </w:pPr>
      <w:r w:rsidRPr="00C0204D">
        <w:rPr>
          <w:rFonts w:ascii="Tahoma" w:hAnsi="Tahoma" w:cs="Tahoma"/>
        </w:rPr>
        <w:t>Le sport est donc bon pour la santé. Mais surtout, le sport est un bien, un bien précieux qui doit être protégé, de la même manière que nous protégeons nos biens culturels les plus chers, notre patrimoine littéraire, notre langue, nos expressions culturelles. Il doit être défendu contre les menaces qui le minent et le défigurent, les phénomènes de dégradation dans le sport, bien sûr. Pour être sain, le sport a besoin d'environnements sûrs, où les activités et les relations peuvent se développer de manière saine, en évitant toute forme d'abus et en partageant les meilleures pratiques en matière de protection.</w:t>
      </w:r>
    </w:p>
    <w:p w14:paraId="1C37819D" w14:textId="77777777" w:rsidR="00C0204D" w:rsidRPr="00C0204D" w:rsidRDefault="00C0204D" w:rsidP="00C0204D">
      <w:pPr>
        <w:pStyle w:val="Default"/>
        <w:jc w:val="both"/>
        <w:rPr>
          <w:rFonts w:ascii="Tahoma" w:hAnsi="Tahoma" w:cs="Tahoma"/>
        </w:rPr>
      </w:pPr>
    </w:p>
    <w:p w14:paraId="088EF82C" w14:textId="34F148BB" w:rsidR="00C0204D" w:rsidRDefault="00C0204D" w:rsidP="00C0204D">
      <w:pPr>
        <w:pStyle w:val="Default"/>
        <w:jc w:val="both"/>
        <w:rPr>
          <w:rFonts w:ascii="Tahoma" w:hAnsi="Tahoma" w:cs="Tahoma"/>
        </w:rPr>
      </w:pPr>
      <w:r w:rsidRPr="00C0204D">
        <w:rPr>
          <w:rFonts w:ascii="Tahoma" w:hAnsi="Tahoma" w:cs="Tahoma"/>
        </w:rPr>
        <w:t>C'est précisément parce que le sport est bon qu'il devrait être accessible à tous. Tout le monde devrait être en mesure d'expérimenter le plaisir du sport, le résultat obtenu grâce à un effort soutenu dans le temps, le frisson de la victoire ou d'un petit triomphe, l'humilité et la sagesse de la défaite, la signification du travail d'équipe, et tout cela indépendamment de la condition de la personne qui le pratique. Le sport pour tous, c'est permettre à tous de faire l'expérience du sport, de la même manière que l'on souhaiterait que chacun ait la possibilité de vivre l'émotion de la musique ou de l'art.</w:t>
      </w:r>
    </w:p>
    <w:p w14:paraId="1973905F" w14:textId="77777777" w:rsidR="00C0204D" w:rsidRDefault="00C0204D" w:rsidP="00C0204D">
      <w:pPr>
        <w:pStyle w:val="Default"/>
        <w:jc w:val="both"/>
        <w:rPr>
          <w:rFonts w:ascii="Tahoma" w:hAnsi="Tahoma" w:cs="Tahoma"/>
        </w:rPr>
      </w:pPr>
    </w:p>
    <w:p w14:paraId="06A7C0C8" w14:textId="4F5A9DEC" w:rsidR="00C0204D" w:rsidRDefault="00C0204D" w:rsidP="00C0204D">
      <w:pPr>
        <w:pStyle w:val="Default"/>
        <w:jc w:val="both"/>
        <w:rPr>
          <w:rFonts w:ascii="Tahoma" w:hAnsi="Tahoma" w:cs="Tahoma"/>
        </w:rPr>
      </w:pPr>
      <w:r w:rsidRPr="00C0204D">
        <w:rPr>
          <w:rFonts w:ascii="Tahoma" w:hAnsi="Tahoma" w:cs="Tahoma"/>
        </w:rPr>
        <w:lastRenderedPageBreak/>
        <w:t>Telle est l'intuition qui sous-tend le Sommet et qui s'exprime à travers trois concepts majeurs : le sport cohésif, accessible et sur mesure.</w:t>
      </w:r>
    </w:p>
    <w:p w14:paraId="62693CFA" w14:textId="77777777" w:rsidR="00C0204D" w:rsidRPr="00C0204D" w:rsidRDefault="00C0204D" w:rsidP="00C0204D">
      <w:pPr>
        <w:pStyle w:val="Default"/>
        <w:jc w:val="both"/>
        <w:rPr>
          <w:rFonts w:ascii="Tahoma" w:hAnsi="Tahoma" w:cs="Tahoma"/>
        </w:rPr>
      </w:pPr>
    </w:p>
    <w:p w14:paraId="6E915595" w14:textId="293B733E" w:rsidR="00C0204D" w:rsidRDefault="00C0204D" w:rsidP="00C0204D">
      <w:pPr>
        <w:pStyle w:val="Default"/>
        <w:jc w:val="both"/>
        <w:rPr>
          <w:rFonts w:ascii="Tahoma" w:hAnsi="Tahoma" w:cs="Tahoma"/>
        </w:rPr>
      </w:pPr>
      <w:r w:rsidRPr="00C0204D">
        <w:rPr>
          <w:rFonts w:ascii="Tahoma" w:hAnsi="Tahoma" w:cs="Tahoma"/>
        </w:rPr>
        <w:t xml:space="preserve">Le sport cohésif : il s'agit essentiellement de combler le fossé qui se creuse entre le sport d'élite, le sport professionnel, et le sport de masse, le sport populaire, pour tous. Le sport professionnel est de plus en plus axé sur le marché et la performance, et donc de moins en moins accessible à tous. Le sport de masse n'échappe pas à cette logique, il en est même souvent infecté, au point que l'on assiste à l'utilisation du dopage dans les courses populaires, dans les salles de sport, dans tous les domaines, à la recherche d'une meilleure performance. </w:t>
      </w:r>
    </w:p>
    <w:p w14:paraId="3C40EFD5" w14:textId="77777777" w:rsidR="00C0204D" w:rsidRDefault="00C0204D" w:rsidP="00C0204D">
      <w:pPr>
        <w:pStyle w:val="Default"/>
        <w:jc w:val="both"/>
        <w:rPr>
          <w:rFonts w:ascii="Tahoma" w:hAnsi="Tahoma" w:cs="Tahoma"/>
        </w:rPr>
      </w:pPr>
    </w:p>
    <w:p w14:paraId="23F74A5A" w14:textId="231CDE5E" w:rsidR="00C0204D" w:rsidRDefault="00981E47" w:rsidP="00C0204D">
      <w:pPr>
        <w:pStyle w:val="Default"/>
        <w:jc w:val="both"/>
        <w:rPr>
          <w:rFonts w:ascii="Tahoma" w:hAnsi="Tahoma" w:cs="Tahoma"/>
        </w:rPr>
      </w:pPr>
      <w:r>
        <w:rPr>
          <w:rFonts w:ascii="Tahoma" w:hAnsi="Tahoma" w:cs="Tahoma"/>
        </w:rPr>
        <w:t>Communier</w:t>
      </w:r>
      <w:r w:rsidR="00C0204D" w:rsidRPr="00C0204D">
        <w:rPr>
          <w:rFonts w:ascii="Tahoma" w:hAnsi="Tahoma" w:cs="Tahoma"/>
        </w:rPr>
        <w:t>, c'est lutter pour la solidarité au sein du sport, entre l'élite et la base, l'élite et la base, en appliquant le principe de solidarité en son sein.</w:t>
      </w:r>
    </w:p>
    <w:p w14:paraId="499C9CC7" w14:textId="77777777" w:rsidR="002924E1" w:rsidRPr="00C0204D" w:rsidRDefault="002924E1" w:rsidP="00C0204D">
      <w:pPr>
        <w:pStyle w:val="Default"/>
        <w:jc w:val="both"/>
        <w:rPr>
          <w:rFonts w:ascii="Tahoma" w:hAnsi="Tahoma" w:cs="Tahoma"/>
        </w:rPr>
      </w:pPr>
    </w:p>
    <w:p w14:paraId="60EC122B" w14:textId="51231243" w:rsidR="00C0204D" w:rsidRDefault="00981E47" w:rsidP="00C0204D">
      <w:pPr>
        <w:pStyle w:val="Default"/>
        <w:jc w:val="both"/>
        <w:rPr>
          <w:rFonts w:ascii="Tahoma" w:hAnsi="Tahoma" w:cs="Tahoma"/>
        </w:rPr>
      </w:pPr>
      <w:r>
        <w:rPr>
          <w:rFonts w:ascii="Tahoma" w:hAnsi="Tahoma" w:cs="Tahoma"/>
        </w:rPr>
        <w:t>Communier</w:t>
      </w:r>
      <w:r w:rsidR="00C0204D" w:rsidRPr="00C0204D">
        <w:rPr>
          <w:rFonts w:ascii="Tahoma" w:hAnsi="Tahoma" w:cs="Tahoma"/>
        </w:rPr>
        <w:t xml:space="preserve">. Ce principe s'incarne dans l'ajout à la devise olympique voulu par le président Bach : </w:t>
      </w:r>
      <w:r>
        <w:rPr>
          <w:rFonts w:ascii="Tahoma" w:hAnsi="Tahoma" w:cs="Tahoma"/>
        </w:rPr>
        <w:t>Communier</w:t>
      </w:r>
      <w:r w:rsidR="00C0204D" w:rsidRPr="00C0204D">
        <w:rPr>
          <w:rFonts w:ascii="Tahoma" w:hAnsi="Tahoma" w:cs="Tahoma"/>
        </w:rPr>
        <w:t xml:space="preserve">, en plus des trois bien connus altius- citius- fortius. La recherche de l'excellence, oui, mais </w:t>
      </w:r>
      <w:r>
        <w:rPr>
          <w:rFonts w:ascii="Tahoma" w:hAnsi="Tahoma" w:cs="Tahoma"/>
        </w:rPr>
        <w:t>communier</w:t>
      </w:r>
      <w:r w:rsidR="00C0204D" w:rsidRPr="00C0204D">
        <w:rPr>
          <w:rFonts w:ascii="Tahoma" w:hAnsi="Tahoma" w:cs="Tahoma"/>
        </w:rPr>
        <w:t>, ensemble</w:t>
      </w:r>
      <w:r w:rsidR="002924E1">
        <w:rPr>
          <w:rFonts w:ascii="Tahoma" w:hAnsi="Tahoma" w:cs="Tahoma"/>
        </w:rPr>
        <w:t>.</w:t>
      </w:r>
    </w:p>
    <w:p w14:paraId="2421CA6B" w14:textId="77777777" w:rsidR="002924E1" w:rsidRPr="00C0204D" w:rsidRDefault="002924E1" w:rsidP="00C0204D">
      <w:pPr>
        <w:pStyle w:val="Default"/>
        <w:jc w:val="both"/>
        <w:rPr>
          <w:rFonts w:ascii="Tahoma" w:hAnsi="Tahoma" w:cs="Tahoma"/>
        </w:rPr>
      </w:pPr>
    </w:p>
    <w:p w14:paraId="5B81F3A8" w14:textId="3F5F2384" w:rsidR="00C0204D" w:rsidRDefault="00C0204D" w:rsidP="00C0204D">
      <w:pPr>
        <w:pStyle w:val="Default"/>
        <w:jc w:val="both"/>
        <w:rPr>
          <w:rFonts w:ascii="Tahoma" w:hAnsi="Tahoma" w:cs="Tahoma"/>
        </w:rPr>
      </w:pPr>
      <w:r w:rsidRPr="00C0204D">
        <w:rPr>
          <w:rFonts w:ascii="Tahoma" w:hAnsi="Tahoma" w:cs="Tahoma"/>
        </w:rPr>
        <w:t>Accessible : Pour reprendre la métaphore du bien culturel, il s'agit ici d'éliminer les barrières, non pas architecturales mais culturelles, qui empêchent certaines catégories de personnes de pratiquer un sport, ou de le faire dans des conditions appropriées : il s'agit de l'accès des enfants et surtout des filles et des femmes au sport, mais pas seulement. Il faut aussi prendre en compte les personnes âgées, les personnes en situation d'exclusion et de pauvreté, les réfugiés et les migrants, les prisonniers et les détenues, les personnes souffrant de handicaps de toutes sortes, physiques, relationnels, mentaux. Chaque organisation devrait pouvoir inclure le sport dans les processus de formation éducative : écoles, paroisses, entreprises, ...</w:t>
      </w:r>
    </w:p>
    <w:p w14:paraId="3FE26515" w14:textId="77777777" w:rsidR="002924E1" w:rsidRPr="00C0204D" w:rsidRDefault="002924E1" w:rsidP="00C0204D">
      <w:pPr>
        <w:pStyle w:val="Default"/>
        <w:jc w:val="both"/>
        <w:rPr>
          <w:rFonts w:ascii="Tahoma" w:hAnsi="Tahoma" w:cs="Tahoma"/>
        </w:rPr>
      </w:pPr>
    </w:p>
    <w:p w14:paraId="236D4D6C" w14:textId="77777777" w:rsidR="00C0204D" w:rsidRPr="00C0204D" w:rsidRDefault="00C0204D" w:rsidP="00C0204D">
      <w:pPr>
        <w:pStyle w:val="Default"/>
        <w:jc w:val="both"/>
        <w:rPr>
          <w:rFonts w:ascii="Tahoma" w:hAnsi="Tahoma" w:cs="Tahoma"/>
        </w:rPr>
      </w:pPr>
      <w:r w:rsidRPr="00C0204D">
        <w:rPr>
          <w:rFonts w:ascii="Tahoma" w:hAnsi="Tahoma" w:cs="Tahoma"/>
        </w:rPr>
        <w:t>Le sur-mesure : Enfin, il représente le mouvement inverse. Si dans l'accessibilité nous parlons de l'accès de tous au sport, ici, lorsque nous parlons de sport sur mesure, nous parlons du mouvement du sport vers les personnes. Tous les acteurs du monde du sport doivent s'efforcer d'imaginer comment atteindre ceux qui ne veulent pas ou ne peuvent pas faire de sport. Il ne s'agit pas d'augmenter les profits, mais d'accomplir une mission sociale, de ne pas se contenter d'un greenwashing de façade, mais de mener des actions concrètes ayant un impact sur leur territoire.</w:t>
      </w:r>
    </w:p>
    <w:p w14:paraId="333FF676" w14:textId="6B4CA035" w:rsidR="00C0204D" w:rsidRDefault="00C0204D" w:rsidP="00C0204D">
      <w:pPr>
        <w:pStyle w:val="Default"/>
        <w:jc w:val="both"/>
        <w:rPr>
          <w:rFonts w:ascii="Tahoma" w:hAnsi="Tahoma" w:cs="Tahoma"/>
        </w:rPr>
      </w:pPr>
      <w:r w:rsidRPr="00C0204D">
        <w:rPr>
          <w:rFonts w:ascii="Tahoma" w:hAnsi="Tahoma" w:cs="Tahoma"/>
        </w:rPr>
        <w:t>Comment se déroulera le sommet ?</w:t>
      </w:r>
    </w:p>
    <w:p w14:paraId="75AAF954" w14:textId="77777777" w:rsidR="002924E1" w:rsidRPr="00C0204D" w:rsidRDefault="002924E1" w:rsidP="00C0204D">
      <w:pPr>
        <w:pStyle w:val="Default"/>
        <w:jc w:val="both"/>
        <w:rPr>
          <w:rFonts w:ascii="Tahoma" w:hAnsi="Tahoma" w:cs="Tahoma"/>
        </w:rPr>
      </w:pPr>
    </w:p>
    <w:p w14:paraId="72808E8A" w14:textId="77777777" w:rsidR="00C0204D" w:rsidRDefault="00C0204D" w:rsidP="00C0204D">
      <w:pPr>
        <w:pStyle w:val="Default"/>
        <w:jc w:val="both"/>
        <w:rPr>
          <w:rFonts w:ascii="Tahoma" w:hAnsi="Tahoma" w:cs="Tahoma"/>
        </w:rPr>
      </w:pPr>
      <w:r w:rsidRPr="00C0204D">
        <w:rPr>
          <w:rFonts w:ascii="Tahoma" w:hAnsi="Tahoma" w:cs="Tahoma"/>
        </w:rPr>
        <w:t>1. Rapports. Les trois grands concepts seront développés par trois grands représentants d'institutions. Le sport cohésif : Thomas Bach, président du CIO. Le sport accessible, Filippo Grandi, Président de l'UNHCR ; Le sport adapté à chaque personne, Andrew Parsons, Président du Comité International Paralympique. Par ailleurs, Mgr Gobillard, évêque chargé des relations avec le Comité local de Paris 2024, interviendra sur la dimension communautaire du sport.</w:t>
      </w:r>
    </w:p>
    <w:p w14:paraId="3726320B" w14:textId="77777777" w:rsidR="00C0204D" w:rsidRDefault="00C0204D" w:rsidP="00C0204D">
      <w:pPr>
        <w:pStyle w:val="Default"/>
        <w:jc w:val="both"/>
        <w:rPr>
          <w:rFonts w:ascii="Tahoma" w:hAnsi="Tahoma" w:cs="Tahoma"/>
        </w:rPr>
      </w:pPr>
    </w:p>
    <w:p w14:paraId="318A5FFE" w14:textId="77777777" w:rsidR="002924E1" w:rsidRPr="002924E1" w:rsidRDefault="002924E1" w:rsidP="002924E1">
      <w:pPr>
        <w:pStyle w:val="Default"/>
        <w:jc w:val="both"/>
        <w:rPr>
          <w:rFonts w:ascii="Tahoma" w:hAnsi="Tahoma" w:cs="Tahoma"/>
        </w:rPr>
      </w:pPr>
      <w:r w:rsidRPr="002924E1">
        <w:rPr>
          <w:rFonts w:ascii="Tahoma" w:hAnsi="Tahoma" w:cs="Tahoma"/>
        </w:rPr>
        <w:t>2. Tables rondes. En plus de ces trois grandes interventions, il y aura deux grandes tables rondes, avec la participation de représentants de diverses agences internationales, Caritas, Unesco, Special Olympics, et des témoignages d'athlètes. L'objectif est de faire dialoguer des voix différentes. La conviction est que personne n'est sauvé seul.</w:t>
      </w:r>
    </w:p>
    <w:p w14:paraId="3680F54A" w14:textId="77777777" w:rsidR="002924E1" w:rsidRDefault="002924E1" w:rsidP="002924E1">
      <w:pPr>
        <w:pStyle w:val="Default"/>
        <w:jc w:val="both"/>
        <w:rPr>
          <w:rFonts w:ascii="Tahoma" w:hAnsi="Tahoma" w:cs="Tahoma"/>
        </w:rPr>
      </w:pPr>
    </w:p>
    <w:p w14:paraId="24915A15" w14:textId="7E69A8E3" w:rsidR="002924E1" w:rsidRPr="002924E1" w:rsidRDefault="002924E1" w:rsidP="002924E1">
      <w:pPr>
        <w:pStyle w:val="Default"/>
        <w:jc w:val="both"/>
        <w:rPr>
          <w:rFonts w:ascii="Tahoma" w:hAnsi="Tahoma" w:cs="Tahoma"/>
        </w:rPr>
      </w:pPr>
      <w:r w:rsidRPr="002924E1">
        <w:rPr>
          <w:rFonts w:ascii="Tahoma" w:hAnsi="Tahoma" w:cs="Tahoma"/>
        </w:rPr>
        <w:t>4. Groupes de travail. Les participants seront invités à débattre de ces questions en groupes de travail, une dizaine : quatre anglais, trois italiens, un espagnol, un français.</w:t>
      </w:r>
    </w:p>
    <w:p w14:paraId="4C48901E" w14:textId="77777777" w:rsidR="002924E1" w:rsidRDefault="002924E1" w:rsidP="002924E1">
      <w:pPr>
        <w:pStyle w:val="Default"/>
        <w:jc w:val="both"/>
        <w:rPr>
          <w:rFonts w:ascii="Tahoma" w:hAnsi="Tahoma" w:cs="Tahoma"/>
        </w:rPr>
      </w:pPr>
    </w:p>
    <w:p w14:paraId="7739A40D" w14:textId="0C4EF639" w:rsidR="002924E1" w:rsidRPr="002924E1" w:rsidRDefault="002924E1" w:rsidP="002924E1">
      <w:pPr>
        <w:pStyle w:val="Default"/>
        <w:jc w:val="both"/>
        <w:rPr>
          <w:rFonts w:ascii="Tahoma" w:hAnsi="Tahoma" w:cs="Tahoma"/>
        </w:rPr>
      </w:pPr>
      <w:r w:rsidRPr="002924E1">
        <w:rPr>
          <w:rFonts w:ascii="Tahoma" w:hAnsi="Tahoma" w:cs="Tahoma"/>
        </w:rPr>
        <w:t>5. Nous avons également réservé de petits espaces pour les sponsors et les institutions qui soutiennent la conférence. Il est normal de mentionner le Comité olympique italien, le Comité paralympique italien, Sport Salute et Duferco, en plus des sponsors que vous trouverez dans le dossier.</w:t>
      </w:r>
    </w:p>
    <w:p w14:paraId="6DEE4860" w14:textId="77777777" w:rsidR="002924E1" w:rsidRDefault="002924E1" w:rsidP="002924E1">
      <w:pPr>
        <w:pStyle w:val="Default"/>
        <w:jc w:val="both"/>
        <w:rPr>
          <w:rFonts w:ascii="Tahoma" w:hAnsi="Tahoma" w:cs="Tahoma"/>
        </w:rPr>
      </w:pPr>
    </w:p>
    <w:p w14:paraId="79579169" w14:textId="695B8FDF" w:rsidR="002924E1" w:rsidRDefault="002924E1" w:rsidP="002924E1">
      <w:pPr>
        <w:pStyle w:val="Default"/>
        <w:jc w:val="both"/>
        <w:rPr>
          <w:rFonts w:ascii="Tahoma" w:hAnsi="Tahoma" w:cs="Tahoma"/>
        </w:rPr>
      </w:pPr>
      <w:r w:rsidRPr="002924E1">
        <w:rPr>
          <w:rFonts w:ascii="Tahoma" w:hAnsi="Tahoma" w:cs="Tahoma"/>
        </w:rPr>
        <w:lastRenderedPageBreak/>
        <w:t>EXTRAS</w:t>
      </w:r>
    </w:p>
    <w:p w14:paraId="78AB47BB" w14:textId="77777777" w:rsidR="002924E1" w:rsidRPr="002924E1" w:rsidRDefault="002924E1" w:rsidP="002924E1">
      <w:pPr>
        <w:pStyle w:val="Default"/>
        <w:jc w:val="both"/>
        <w:rPr>
          <w:rFonts w:ascii="Tahoma" w:hAnsi="Tahoma" w:cs="Tahoma"/>
        </w:rPr>
      </w:pPr>
    </w:p>
    <w:p w14:paraId="2F7271BD" w14:textId="77777777" w:rsidR="002924E1" w:rsidRPr="002924E1" w:rsidRDefault="002924E1" w:rsidP="002924E1">
      <w:pPr>
        <w:pStyle w:val="Default"/>
        <w:jc w:val="both"/>
        <w:rPr>
          <w:rFonts w:ascii="Tahoma" w:hAnsi="Tahoma" w:cs="Tahoma"/>
        </w:rPr>
      </w:pPr>
      <w:r w:rsidRPr="002924E1">
        <w:rPr>
          <w:rFonts w:ascii="Tahoma" w:hAnsi="Tahoma" w:cs="Tahoma"/>
        </w:rPr>
        <w:t>Une soirée culturelle dans les Musées du Vatican, mettant en valeur le fil rouge reliant le patrimoine culturel au bien du sport, est prévue. Une messe est prévue le vendredi matin pour ceux qui le souhaitent.</w:t>
      </w:r>
    </w:p>
    <w:p w14:paraId="3C750A02" w14:textId="77777777" w:rsidR="002924E1" w:rsidRDefault="002924E1" w:rsidP="002924E1">
      <w:pPr>
        <w:pStyle w:val="Default"/>
        <w:jc w:val="both"/>
        <w:rPr>
          <w:rFonts w:ascii="Tahoma" w:hAnsi="Tahoma" w:cs="Tahoma"/>
        </w:rPr>
      </w:pPr>
    </w:p>
    <w:p w14:paraId="54823E98" w14:textId="5DEBDC73" w:rsidR="002924E1" w:rsidRPr="002924E1" w:rsidRDefault="002924E1" w:rsidP="002924E1">
      <w:pPr>
        <w:pStyle w:val="Default"/>
        <w:jc w:val="both"/>
        <w:rPr>
          <w:rFonts w:ascii="Tahoma" w:hAnsi="Tahoma" w:cs="Tahoma"/>
        </w:rPr>
      </w:pPr>
      <w:r w:rsidRPr="002924E1">
        <w:rPr>
          <w:rFonts w:ascii="Tahoma" w:hAnsi="Tahoma" w:cs="Tahoma"/>
        </w:rPr>
        <w:t>LA DÉCLARATION</w:t>
      </w:r>
    </w:p>
    <w:p w14:paraId="3994CBAF" w14:textId="77777777" w:rsidR="002924E1" w:rsidRDefault="002924E1" w:rsidP="002924E1">
      <w:pPr>
        <w:pStyle w:val="Default"/>
        <w:jc w:val="both"/>
        <w:rPr>
          <w:rFonts w:ascii="Tahoma" w:hAnsi="Tahoma" w:cs="Tahoma"/>
        </w:rPr>
      </w:pPr>
    </w:p>
    <w:p w14:paraId="23A82C61" w14:textId="710DCD95" w:rsidR="002924E1" w:rsidRPr="002924E1" w:rsidRDefault="002924E1" w:rsidP="002924E1">
      <w:pPr>
        <w:pStyle w:val="Default"/>
        <w:jc w:val="both"/>
        <w:rPr>
          <w:rFonts w:ascii="Tahoma" w:hAnsi="Tahoma" w:cs="Tahoma"/>
        </w:rPr>
      </w:pPr>
      <w:r w:rsidRPr="002924E1">
        <w:rPr>
          <w:rFonts w:ascii="Tahoma" w:hAnsi="Tahoma" w:cs="Tahoma"/>
        </w:rPr>
        <w:t>Enfin, la déclaration du Vatican sera présentée le vendredi après-midi en présence du Saint-Père, qui saluera tout particulièrement les participants en les rencontrant dans la salle Paul VI. Quelques athlètes, représentant les groupes les plus vulnérables, et des représentants des institutions signeront ensuite la déclaration du Vatican.</w:t>
      </w:r>
    </w:p>
    <w:p w14:paraId="48A24BE3" w14:textId="77777777" w:rsidR="002924E1" w:rsidRDefault="002924E1" w:rsidP="002924E1">
      <w:pPr>
        <w:pStyle w:val="Default"/>
        <w:jc w:val="both"/>
        <w:rPr>
          <w:rFonts w:ascii="Tahoma" w:hAnsi="Tahoma" w:cs="Tahoma"/>
        </w:rPr>
      </w:pPr>
    </w:p>
    <w:p w14:paraId="7BEE165F" w14:textId="1C56CA79" w:rsidR="0002437D" w:rsidRPr="0002437D" w:rsidRDefault="002924E1" w:rsidP="002924E1">
      <w:pPr>
        <w:pStyle w:val="Default"/>
        <w:jc w:val="both"/>
      </w:pPr>
      <w:r w:rsidRPr="002924E1">
        <w:rPr>
          <w:rFonts w:ascii="Tahoma" w:hAnsi="Tahoma" w:cs="Tahoma"/>
        </w:rPr>
        <w:t>Cette déclaration est en fait une déclaration-action, un appel à l'action. Une conférence comme celle-ci est inutile si elle ne se transforme pas en action, si elle reste une autocélébration. La véritable inclusion se fait dans la rue, par des actions concrètes et non par des mots. Le sommet sera un succès s'il se traduit par des actions concrètes.</w:t>
      </w:r>
    </w:p>
    <w:sectPr w:rsidR="0002437D" w:rsidRPr="0002437D" w:rsidSect="00D576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9D"/>
    <w:rsid w:val="0001789D"/>
    <w:rsid w:val="0002437D"/>
    <w:rsid w:val="002924E1"/>
    <w:rsid w:val="004239DF"/>
    <w:rsid w:val="00504522"/>
    <w:rsid w:val="00981E47"/>
    <w:rsid w:val="00A51E52"/>
    <w:rsid w:val="00AE4993"/>
    <w:rsid w:val="00C0204D"/>
    <w:rsid w:val="00D5760D"/>
    <w:rsid w:val="00F90C0F"/>
    <w:rsid w:val="00FE0B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B847"/>
  <w15:chartTrackingRefBased/>
  <w15:docId w15:val="{36AEF777-3C0F-40CA-A2B8-2DD65984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576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5045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E49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5760D"/>
    <w:pPr>
      <w:spacing w:after="0" w:line="240" w:lineRule="auto"/>
    </w:pPr>
  </w:style>
  <w:style w:type="character" w:customStyle="1" w:styleId="Titre1Car">
    <w:name w:val="Titre 1 Car"/>
    <w:basedOn w:val="Policepardfaut"/>
    <w:link w:val="Titre1"/>
    <w:uiPriority w:val="9"/>
    <w:rsid w:val="00D5760D"/>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D5760D"/>
    <w:rPr>
      <w:color w:val="0000FF"/>
      <w:u w:val="single"/>
    </w:rPr>
  </w:style>
  <w:style w:type="character" w:customStyle="1" w:styleId="par">
    <w:name w:val="par"/>
    <w:basedOn w:val="Policepardfaut"/>
    <w:rsid w:val="00D5760D"/>
  </w:style>
  <w:style w:type="character" w:customStyle="1" w:styleId="a2akit">
    <w:name w:val="a2a_kit"/>
    <w:basedOn w:val="Policepardfaut"/>
    <w:rsid w:val="00D5760D"/>
  </w:style>
  <w:style w:type="paragraph" w:styleId="NormalWeb">
    <w:name w:val="Normal (Web)"/>
    <w:basedOn w:val="Normal"/>
    <w:uiPriority w:val="99"/>
    <w:semiHidden/>
    <w:unhideWhenUsed/>
    <w:rsid w:val="00D576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5760D"/>
    <w:rPr>
      <w:i/>
      <w:iCs/>
    </w:rPr>
  </w:style>
  <w:style w:type="character" w:styleId="lev">
    <w:name w:val="Strong"/>
    <w:basedOn w:val="Policepardfaut"/>
    <w:uiPriority w:val="22"/>
    <w:qFormat/>
    <w:rsid w:val="00D5760D"/>
    <w:rPr>
      <w:b/>
      <w:bCs/>
    </w:rPr>
  </w:style>
  <w:style w:type="character" w:customStyle="1" w:styleId="Titre3Car">
    <w:name w:val="Titre 3 Car"/>
    <w:basedOn w:val="Policepardfaut"/>
    <w:link w:val="Titre3"/>
    <w:uiPriority w:val="9"/>
    <w:semiHidden/>
    <w:rsid w:val="00AE4993"/>
    <w:rPr>
      <w:rFonts w:asciiTheme="majorHAnsi" w:eastAsiaTheme="majorEastAsia" w:hAnsiTheme="majorHAnsi" w:cstheme="majorBidi"/>
      <w:color w:val="1F3763" w:themeColor="accent1" w:themeShade="7F"/>
      <w:sz w:val="24"/>
      <w:szCs w:val="24"/>
    </w:rPr>
  </w:style>
  <w:style w:type="character" w:customStyle="1" w:styleId="txt-libele">
    <w:name w:val="txt-libele"/>
    <w:basedOn w:val="Policepardfaut"/>
    <w:rsid w:val="00AE4993"/>
  </w:style>
  <w:style w:type="character" w:customStyle="1" w:styleId="txt-title">
    <w:name w:val="txt-title"/>
    <w:basedOn w:val="Policepardfaut"/>
    <w:rsid w:val="00AE4993"/>
  </w:style>
  <w:style w:type="character" w:customStyle="1" w:styleId="txt-red">
    <w:name w:val="txt-red"/>
    <w:basedOn w:val="Policepardfaut"/>
    <w:rsid w:val="00AE4993"/>
  </w:style>
  <w:style w:type="character" w:customStyle="1" w:styleId="chapeau">
    <w:name w:val="chapeau"/>
    <w:basedOn w:val="Policepardfaut"/>
    <w:rsid w:val="00AE4993"/>
  </w:style>
  <w:style w:type="character" w:customStyle="1" w:styleId="note">
    <w:name w:val="note"/>
    <w:basedOn w:val="Policepardfaut"/>
    <w:rsid w:val="00AE4993"/>
  </w:style>
  <w:style w:type="character" w:customStyle="1" w:styleId="Titre2Car">
    <w:name w:val="Titre 2 Car"/>
    <w:basedOn w:val="Policepardfaut"/>
    <w:link w:val="Titre2"/>
    <w:uiPriority w:val="9"/>
    <w:semiHidden/>
    <w:rsid w:val="00504522"/>
    <w:rPr>
      <w:rFonts w:asciiTheme="majorHAnsi" w:eastAsiaTheme="majorEastAsia" w:hAnsiTheme="majorHAnsi" w:cstheme="majorBidi"/>
      <w:color w:val="2F5496" w:themeColor="accent1" w:themeShade="BF"/>
      <w:sz w:val="26"/>
      <w:szCs w:val="26"/>
    </w:rPr>
  </w:style>
  <w:style w:type="paragraph" w:customStyle="1" w:styleId="css-1coepuv">
    <w:name w:val="css-1coepuv"/>
    <w:basedOn w:val="Normal"/>
    <w:rsid w:val="005045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5045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5045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504522"/>
  </w:style>
  <w:style w:type="paragraph" w:customStyle="1" w:styleId="Default">
    <w:name w:val="Default"/>
    <w:rsid w:val="0002437D"/>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7714">
      <w:bodyDiv w:val="1"/>
      <w:marLeft w:val="0"/>
      <w:marRight w:val="0"/>
      <w:marTop w:val="0"/>
      <w:marBottom w:val="0"/>
      <w:divBdr>
        <w:top w:val="none" w:sz="0" w:space="0" w:color="auto"/>
        <w:left w:val="none" w:sz="0" w:space="0" w:color="auto"/>
        <w:bottom w:val="none" w:sz="0" w:space="0" w:color="auto"/>
        <w:right w:val="none" w:sz="0" w:space="0" w:color="auto"/>
      </w:divBdr>
      <w:divsChild>
        <w:div w:id="617102444">
          <w:marLeft w:val="0"/>
          <w:marRight w:val="0"/>
          <w:marTop w:val="0"/>
          <w:marBottom w:val="0"/>
          <w:divBdr>
            <w:top w:val="none" w:sz="0" w:space="0" w:color="auto"/>
            <w:left w:val="none" w:sz="0" w:space="0" w:color="auto"/>
            <w:bottom w:val="none" w:sz="0" w:space="0" w:color="auto"/>
            <w:right w:val="none" w:sz="0" w:space="0" w:color="auto"/>
          </w:divBdr>
          <w:divsChild>
            <w:div w:id="1805342737">
              <w:marLeft w:val="0"/>
              <w:marRight w:val="0"/>
              <w:marTop w:val="0"/>
              <w:marBottom w:val="0"/>
              <w:divBdr>
                <w:top w:val="none" w:sz="0" w:space="0" w:color="auto"/>
                <w:left w:val="none" w:sz="0" w:space="0" w:color="auto"/>
                <w:bottom w:val="none" w:sz="0" w:space="0" w:color="auto"/>
                <w:right w:val="none" w:sz="0" w:space="0" w:color="auto"/>
              </w:divBdr>
            </w:div>
          </w:divsChild>
        </w:div>
        <w:div w:id="576939881">
          <w:marLeft w:val="0"/>
          <w:marRight w:val="0"/>
          <w:marTop w:val="0"/>
          <w:marBottom w:val="0"/>
          <w:divBdr>
            <w:top w:val="none" w:sz="0" w:space="0" w:color="auto"/>
            <w:left w:val="none" w:sz="0" w:space="0" w:color="auto"/>
            <w:bottom w:val="none" w:sz="0" w:space="0" w:color="auto"/>
            <w:right w:val="none" w:sz="0" w:space="0" w:color="auto"/>
          </w:divBdr>
        </w:div>
        <w:div w:id="1726678610">
          <w:marLeft w:val="0"/>
          <w:marRight w:val="0"/>
          <w:marTop w:val="0"/>
          <w:marBottom w:val="0"/>
          <w:divBdr>
            <w:top w:val="none" w:sz="0" w:space="0" w:color="auto"/>
            <w:left w:val="none" w:sz="0" w:space="0" w:color="auto"/>
            <w:bottom w:val="none" w:sz="0" w:space="0" w:color="auto"/>
            <w:right w:val="none" w:sz="0" w:space="0" w:color="auto"/>
          </w:divBdr>
          <w:divsChild>
            <w:div w:id="227228999">
              <w:marLeft w:val="0"/>
              <w:marRight w:val="0"/>
              <w:marTop w:val="0"/>
              <w:marBottom w:val="0"/>
              <w:divBdr>
                <w:top w:val="none" w:sz="0" w:space="0" w:color="auto"/>
                <w:left w:val="none" w:sz="0" w:space="0" w:color="auto"/>
                <w:bottom w:val="none" w:sz="0" w:space="0" w:color="auto"/>
                <w:right w:val="none" w:sz="0" w:space="0" w:color="auto"/>
              </w:divBdr>
              <w:divsChild>
                <w:div w:id="1079595134">
                  <w:marLeft w:val="0"/>
                  <w:marRight w:val="0"/>
                  <w:marTop w:val="0"/>
                  <w:marBottom w:val="0"/>
                  <w:divBdr>
                    <w:top w:val="none" w:sz="0" w:space="0" w:color="auto"/>
                    <w:left w:val="none" w:sz="0" w:space="0" w:color="auto"/>
                    <w:bottom w:val="none" w:sz="0" w:space="0" w:color="auto"/>
                    <w:right w:val="none" w:sz="0" w:space="0" w:color="auto"/>
                  </w:divBdr>
                </w:div>
                <w:div w:id="285280807">
                  <w:marLeft w:val="0"/>
                  <w:marRight w:val="0"/>
                  <w:marTop w:val="0"/>
                  <w:marBottom w:val="0"/>
                  <w:divBdr>
                    <w:top w:val="none" w:sz="0" w:space="0" w:color="auto"/>
                    <w:left w:val="none" w:sz="0" w:space="0" w:color="auto"/>
                    <w:bottom w:val="none" w:sz="0" w:space="0" w:color="auto"/>
                    <w:right w:val="none" w:sz="0" w:space="0" w:color="auto"/>
                  </w:divBdr>
                </w:div>
              </w:divsChild>
            </w:div>
            <w:div w:id="19101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9132">
      <w:bodyDiv w:val="1"/>
      <w:marLeft w:val="0"/>
      <w:marRight w:val="0"/>
      <w:marTop w:val="0"/>
      <w:marBottom w:val="0"/>
      <w:divBdr>
        <w:top w:val="none" w:sz="0" w:space="0" w:color="auto"/>
        <w:left w:val="none" w:sz="0" w:space="0" w:color="auto"/>
        <w:bottom w:val="none" w:sz="0" w:space="0" w:color="auto"/>
        <w:right w:val="none" w:sz="0" w:space="0" w:color="auto"/>
      </w:divBdr>
      <w:divsChild>
        <w:div w:id="1630864652">
          <w:marLeft w:val="0"/>
          <w:marRight w:val="0"/>
          <w:marTop w:val="0"/>
          <w:marBottom w:val="0"/>
          <w:divBdr>
            <w:top w:val="none" w:sz="0" w:space="0" w:color="auto"/>
            <w:left w:val="none" w:sz="0" w:space="0" w:color="auto"/>
            <w:bottom w:val="none" w:sz="0" w:space="0" w:color="auto"/>
            <w:right w:val="none" w:sz="0" w:space="0" w:color="auto"/>
          </w:divBdr>
          <w:divsChild>
            <w:div w:id="1891257977">
              <w:marLeft w:val="0"/>
              <w:marRight w:val="0"/>
              <w:marTop w:val="0"/>
              <w:marBottom w:val="0"/>
              <w:divBdr>
                <w:top w:val="none" w:sz="0" w:space="0" w:color="auto"/>
                <w:left w:val="none" w:sz="0" w:space="0" w:color="auto"/>
                <w:bottom w:val="none" w:sz="0" w:space="0" w:color="auto"/>
                <w:right w:val="none" w:sz="0" w:space="0" w:color="auto"/>
              </w:divBdr>
              <w:divsChild>
                <w:div w:id="2021816111">
                  <w:marLeft w:val="0"/>
                  <w:marRight w:val="0"/>
                  <w:marTop w:val="0"/>
                  <w:marBottom w:val="0"/>
                  <w:divBdr>
                    <w:top w:val="none" w:sz="0" w:space="0" w:color="auto"/>
                    <w:left w:val="none" w:sz="0" w:space="0" w:color="auto"/>
                    <w:bottom w:val="none" w:sz="0" w:space="0" w:color="auto"/>
                    <w:right w:val="none" w:sz="0" w:space="0" w:color="auto"/>
                  </w:divBdr>
                  <w:divsChild>
                    <w:div w:id="182597629">
                      <w:marLeft w:val="0"/>
                      <w:marRight w:val="0"/>
                      <w:marTop w:val="0"/>
                      <w:marBottom w:val="0"/>
                      <w:divBdr>
                        <w:top w:val="none" w:sz="0" w:space="0" w:color="auto"/>
                        <w:left w:val="none" w:sz="0" w:space="0" w:color="auto"/>
                        <w:bottom w:val="none" w:sz="0" w:space="0" w:color="auto"/>
                        <w:right w:val="none" w:sz="0" w:space="0" w:color="auto"/>
                      </w:divBdr>
                      <w:divsChild>
                        <w:div w:id="7205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9539">
              <w:marLeft w:val="0"/>
              <w:marRight w:val="0"/>
              <w:marTop w:val="0"/>
              <w:marBottom w:val="0"/>
              <w:divBdr>
                <w:top w:val="none" w:sz="0" w:space="0" w:color="auto"/>
                <w:left w:val="none" w:sz="0" w:space="0" w:color="auto"/>
                <w:bottom w:val="none" w:sz="0" w:space="0" w:color="auto"/>
                <w:right w:val="none" w:sz="0" w:space="0" w:color="auto"/>
              </w:divBdr>
            </w:div>
            <w:div w:id="112598531">
              <w:marLeft w:val="0"/>
              <w:marRight w:val="0"/>
              <w:marTop w:val="0"/>
              <w:marBottom w:val="0"/>
              <w:divBdr>
                <w:top w:val="none" w:sz="0" w:space="0" w:color="auto"/>
                <w:left w:val="none" w:sz="0" w:space="0" w:color="auto"/>
                <w:bottom w:val="none" w:sz="0" w:space="0" w:color="auto"/>
                <w:right w:val="none" w:sz="0" w:space="0" w:color="auto"/>
              </w:divBdr>
            </w:div>
          </w:divsChild>
        </w:div>
        <w:div w:id="306714254">
          <w:marLeft w:val="0"/>
          <w:marRight w:val="0"/>
          <w:marTop w:val="0"/>
          <w:marBottom w:val="0"/>
          <w:divBdr>
            <w:top w:val="none" w:sz="0" w:space="0" w:color="auto"/>
            <w:left w:val="none" w:sz="0" w:space="0" w:color="auto"/>
            <w:bottom w:val="none" w:sz="0" w:space="0" w:color="auto"/>
            <w:right w:val="none" w:sz="0" w:space="0" w:color="auto"/>
          </w:divBdr>
          <w:divsChild>
            <w:div w:id="833303809">
              <w:marLeft w:val="0"/>
              <w:marRight w:val="0"/>
              <w:marTop w:val="0"/>
              <w:marBottom w:val="0"/>
              <w:divBdr>
                <w:top w:val="none" w:sz="0" w:space="0" w:color="auto"/>
                <w:left w:val="none" w:sz="0" w:space="0" w:color="auto"/>
                <w:bottom w:val="none" w:sz="0" w:space="0" w:color="auto"/>
                <w:right w:val="none" w:sz="0" w:space="0" w:color="auto"/>
              </w:divBdr>
            </w:div>
          </w:divsChild>
        </w:div>
        <w:div w:id="1937246700">
          <w:marLeft w:val="0"/>
          <w:marRight w:val="0"/>
          <w:marTop w:val="0"/>
          <w:marBottom w:val="0"/>
          <w:divBdr>
            <w:top w:val="none" w:sz="0" w:space="0" w:color="auto"/>
            <w:left w:val="none" w:sz="0" w:space="0" w:color="auto"/>
            <w:bottom w:val="none" w:sz="0" w:space="0" w:color="auto"/>
            <w:right w:val="none" w:sz="0" w:space="0" w:color="auto"/>
          </w:divBdr>
          <w:divsChild>
            <w:div w:id="1202743520">
              <w:marLeft w:val="0"/>
              <w:marRight w:val="0"/>
              <w:marTop w:val="0"/>
              <w:marBottom w:val="0"/>
              <w:divBdr>
                <w:top w:val="none" w:sz="0" w:space="0" w:color="auto"/>
                <w:left w:val="none" w:sz="0" w:space="0" w:color="auto"/>
                <w:bottom w:val="none" w:sz="0" w:space="0" w:color="auto"/>
                <w:right w:val="none" w:sz="0" w:space="0" w:color="auto"/>
              </w:divBdr>
            </w:div>
            <w:div w:id="787624373">
              <w:marLeft w:val="0"/>
              <w:marRight w:val="0"/>
              <w:marTop w:val="0"/>
              <w:marBottom w:val="0"/>
              <w:divBdr>
                <w:top w:val="none" w:sz="0" w:space="0" w:color="auto"/>
                <w:left w:val="none" w:sz="0" w:space="0" w:color="auto"/>
                <w:bottom w:val="none" w:sz="0" w:space="0" w:color="auto"/>
                <w:right w:val="none" w:sz="0" w:space="0" w:color="auto"/>
              </w:divBdr>
              <w:divsChild>
                <w:div w:id="954940758">
                  <w:marLeft w:val="0"/>
                  <w:marRight w:val="0"/>
                  <w:marTop w:val="0"/>
                  <w:marBottom w:val="0"/>
                  <w:divBdr>
                    <w:top w:val="none" w:sz="0" w:space="0" w:color="auto"/>
                    <w:left w:val="none" w:sz="0" w:space="0" w:color="auto"/>
                    <w:bottom w:val="none" w:sz="0" w:space="0" w:color="auto"/>
                    <w:right w:val="none" w:sz="0" w:space="0" w:color="auto"/>
                  </w:divBdr>
                  <w:divsChild>
                    <w:div w:id="1817839465">
                      <w:marLeft w:val="0"/>
                      <w:marRight w:val="0"/>
                      <w:marTop w:val="0"/>
                      <w:marBottom w:val="0"/>
                      <w:divBdr>
                        <w:top w:val="none" w:sz="0" w:space="0" w:color="auto"/>
                        <w:left w:val="none" w:sz="0" w:space="0" w:color="auto"/>
                        <w:bottom w:val="none" w:sz="0" w:space="0" w:color="auto"/>
                        <w:right w:val="none" w:sz="0" w:space="0" w:color="auto"/>
                      </w:divBdr>
                      <w:divsChild>
                        <w:div w:id="1535457216">
                          <w:marLeft w:val="0"/>
                          <w:marRight w:val="0"/>
                          <w:marTop w:val="0"/>
                          <w:marBottom w:val="0"/>
                          <w:divBdr>
                            <w:top w:val="none" w:sz="0" w:space="0" w:color="auto"/>
                            <w:left w:val="none" w:sz="0" w:space="0" w:color="auto"/>
                            <w:bottom w:val="none" w:sz="0" w:space="0" w:color="auto"/>
                            <w:right w:val="none" w:sz="0" w:space="0" w:color="auto"/>
                          </w:divBdr>
                          <w:divsChild>
                            <w:div w:id="20982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3206">
                      <w:marLeft w:val="0"/>
                      <w:marRight w:val="0"/>
                      <w:marTop w:val="0"/>
                      <w:marBottom w:val="0"/>
                      <w:divBdr>
                        <w:top w:val="none" w:sz="0" w:space="0" w:color="auto"/>
                        <w:left w:val="none" w:sz="0" w:space="0" w:color="auto"/>
                        <w:bottom w:val="none" w:sz="0" w:space="0" w:color="auto"/>
                        <w:right w:val="none" w:sz="0" w:space="0" w:color="auto"/>
                      </w:divBdr>
                      <w:divsChild>
                        <w:div w:id="10498211">
                          <w:marLeft w:val="0"/>
                          <w:marRight w:val="0"/>
                          <w:marTop w:val="0"/>
                          <w:marBottom w:val="0"/>
                          <w:divBdr>
                            <w:top w:val="none" w:sz="0" w:space="0" w:color="auto"/>
                            <w:left w:val="none" w:sz="0" w:space="0" w:color="auto"/>
                            <w:bottom w:val="none" w:sz="0" w:space="0" w:color="auto"/>
                            <w:right w:val="none" w:sz="0" w:space="0" w:color="auto"/>
                          </w:divBdr>
                          <w:divsChild>
                            <w:div w:id="13232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1672">
                      <w:marLeft w:val="0"/>
                      <w:marRight w:val="0"/>
                      <w:marTop w:val="0"/>
                      <w:marBottom w:val="0"/>
                      <w:divBdr>
                        <w:top w:val="none" w:sz="0" w:space="0" w:color="auto"/>
                        <w:left w:val="none" w:sz="0" w:space="0" w:color="auto"/>
                        <w:bottom w:val="none" w:sz="0" w:space="0" w:color="auto"/>
                        <w:right w:val="none" w:sz="0" w:space="0" w:color="auto"/>
                      </w:divBdr>
                      <w:divsChild>
                        <w:div w:id="1569802646">
                          <w:marLeft w:val="0"/>
                          <w:marRight w:val="0"/>
                          <w:marTop w:val="0"/>
                          <w:marBottom w:val="0"/>
                          <w:divBdr>
                            <w:top w:val="none" w:sz="0" w:space="0" w:color="auto"/>
                            <w:left w:val="none" w:sz="0" w:space="0" w:color="auto"/>
                            <w:bottom w:val="none" w:sz="0" w:space="0" w:color="auto"/>
                            <w:right w:val="none" w:sz="0" w:space="0" w:color="auto"/>
                          </w:divBdr>
                          <w:divsChild>
                            <w:div w:id="14678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0316">
                      <w:marLeft w:val="0"/>
                      <w:marRight w:val="0"/>
                      <w:marTop w:val="0"/>
                      <w:marBottom w:val="0"/>
                      <w:divBdr>
                        <w:top w:val="none" w:sz="0" w:space="0" w:color="auto"/>
                        <w:left w:val="none" w:sz="0" w:space="0" w:color="auto"/>
                        <w:bottom w:val="none" w:sz="0" w:space="0" w:color="auto"/>
                        <w:right w:val="none" w:sz="0" w:space="0" w:color="auto"/>
                      </w:divBdr>
                      <w:divsChild>
                        <w:div w:id="1681008603">
                          <w:marLeft w:val="0"/>
                          <w:marRight w:val="0"/>
                          <w:marTop w:val="0"/>
                          <w:marBottom w:val="0"/>
                          <w:divBdr>
                            <w:top w:val="none" w:sz="0" w:space="0" w:color="auto"/>
                            <w:left w:val="none" w:sz="0" w:space="0" w:color="auto"/>
                            <w:bottom w:val="none" w:sz="0" w:space="0" w:color="auto"/>
                            <w:right w:val="none" w:sz="0" w:space="0" w:color="auto"/>
                          </w:divBdr>
                          <w:divsChild>
                            <w:div w:id="8764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3643">
                      <w:marLeft w:val="0"/>
                      <w:marRight w:val="0"/>
                      <w:marTop w:val="0"/>
                      <w:marBottom w:val="0"/>
                      <w:divBdr>
                        <w:top w:val="none" w:sz="0" w:space="0" w:color="auto"/>
                        <w:left w:val="none" w:sz="0" w:space="0" w:color="auto"/>
                        <w:bottom w:val="none" w:sz="0" w:space="0" w:color="auto"/>
                        <w:right w:val="none" w:sz="0" w:space="0" w:color="auto"/>
                      </w:divBdr>
                      <w:divsChild>
                        <w:div w:id="1070159412">
                          <w:marLeft w:val="0"/>
                          <w:marRight w:val="0"/>
                          <w:marTop w:val="0"/>
                          <w:marBottom w:val="0"/>
                          <w:divBdr>
                            <w:top w:val="none" w:sz="0" w:space="0" w:color="auto"/>
                            <w:left w:val="none" w:sz="0" w:space="0" w:color="auto"/>
                            <w:bottom w:val="none" w:sz="0" w:space="0" w:color="auto"/>
                            <w:right w:val="none" w:sz="0" w:space="0" w:color="auto"/>
                          </w:divBdr>
                          <w:divsChild>
                            <w:div w:id="862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3559">
                      <w:marLeft w:val="0"/>
                      <w:marRight w:val="0"/>
                      <w:marTop w:val="0"/>
                      <w:marBottom w:val="0"/>
                      <w:divBdr>
                        <w:top w:val="none" w:sz="0" w:space="0" w:color="auto"/>
                        <w:left w:val="none" w:sz="0" w:space="0" w:color="auto"/>
                        <w:bottom w:val="none" w:sz="0" w:space="0" w:color="auto"/>
                        <w:right w:val="none" w:sz="0" w:space="0" w:color="auto"/>
                      </w:divBdr>
                      <w:divsChild>
                        <w:div w:id="1503812263">
                          <w:marLeft w:val="0"/>
                          <w:marRight w:val="0"/>
                          <w:marTop w:val="0"/>
                          <w:marBottom w:val="0"/>
                          <w:divBdr>
                            <w:top w:val="none" w:sz="0" w:space="0" w:color="auto"/>
                            <w:left w:val="none" w:sz="0" w:space="0" w:color="auto"/>
                            <w:bottom w:val="none" w:sz="0" w:space="0" w:color="auto"/>
                            <w:right w:val="none" w:sz="0" w:space="0" w:color="auto"/>
                          </w:divBdr>
                          <w:divsChild>
                            <w:div w:id="1263419849">
                              <w:marLeft w:val="0"/>
                              <w:marRight w:val="0"/>
                              <w:marTop w:val="0"/>
                              <w:marBottom w:val="0"/>
                              <w:divBdr>
                                <w:top w:val="none" w:sz="0" w:space="0" w:color="auto"/>
                                <w:left w:val="none" w:sz="0" w:space="0" w:color="auto"/>
                                <w:bottom w:val="none" w:sz="0" w:space="0" w:color="auto"/>
                                <w:right w:val="none" w:sz="0" w:space="0" w:color="auto"/>
                              </w:divBdr>
                              <w:divsChild>
                                <w:div w:id="18499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6555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12">
          <w:marLeft w:val="0"/>
          <w:marRight w:val="0"/>
          <w:marTop w:val="0"/>
          <w:marBottom w:val="0"/>
          <w:divBdr>
            <w:top w:val="none" w:sz="0" w:space="0" w:color="auto"/>
            <w:left w:val="none" w:sz="0" w:space="0" w:color="auto"/>
            <w:bottom w:val="none" w:sz="0" w:space="0" w:color="auto"/>
            <w:right w:val="none" w:sz="0" w:space="0" w:color="auto"/>
          </w:divBdr>
        </w:div>
        <w:div w:id="226765022">
          <w:marLeft w:val="0"/>
          <w:marRight w:val="0"/>
          <w:marTop w:val="0"/>
          <w:marBottom w:val="0"/>
          <w:divBdr>
            <w:top w:val="none" w:sz="0" w:space="0" w:color="auto"/>
            <w:left w:val="none" w:sz="0" w:space="0" w:color="auto"/>
            <w:bottom w:val="none" w:sz="0" w:space="0" w:color="auto"/>
            <w:right w:val="none" w:sz="0" w:space="0" w:color="auto"/>
          </w:divBdr>
          <w:divsChild>
            <w:div w:id="1002440126">
              <w:marLeft w:val="0"/>
              <w:marRight w:val="0"/>
              <w:marTop w:val="0"/>
              <w:marBottom w:val="0"/>
              <w:divBdr>
                <w:top w:val="none" w:sz="0" w:space="0" w:color="auto"/>
                <w:left w:val="none" w:sz="0" w:space="0" w:color="auto"/>
                <w:bottom w:val="none" w:sz="0" w:space="0" w:color="auto"/>
                <w:right w:val="none" w:sz="0" w:space="0" w:color="auto"/>
              </w:divBdr>
              <w:divsChild>
                <w:div w:id="956571011">
                  <w:marLeft w:val="0"/>
                  <w:marRight w:val="0"/>
                  <w:marTop w:val="0"/>
                  <w:marBottom w:val="0"/>
                  <w:divBdr>
                    <w:top w:val="none" w:sz="0" w:space="0" w:color="auto"/>
                    <w:left w:val="none" w:sz="0" w:space="0" w:color="auto"/>
                    <w:bottom w:val="none" w:sz="0" w:space="0" w:color="auto"/>
                    <w:right w:val="none" w:sz="0" w:space="0" w:color="auto"/>
                  </w:divBdr>
                </w:div>
              </w:divsChild>
            </w:div>
            <w:div w:id="962425784">
              <w:marLeft w:val="0"/>
              <w:marRight w:val="0"/>
              <w:marTop w:val="0"/>
              <w:marBottom w:val="0"/>
              <w:divBdr>
                <w:top w:val="none" w:sz="0" w:space="0" w:color="auto"/>
                <w:left w:val="none" w:sz="0" w:space="0" w:color="auto"/>
                <w:bottom w:val="none" w:sz="0" w:space="0" w:color="auto"/>
                <w:right w:val="none" w:sz="0" w:space="0" w:color="auto"/>
              </w:divBdr>
              <w:divsChild>
                <w:div w:id="2035035311">
                  <w:marLeft w:val="0"/>
                  <w:marRight w:val="0"/>
                  <w:marTop w:val="0"/>
                  <w:marBottom w:val="0"/>
                  <w:divBdr>
                    <w:top w:val="none" w:sz="0" w:space="0" w:color="auto"/>
                    <w:left w:val="none" w:sz="0" w:space="0" w:color="auto"/>
                    <w:bottom w:val="none" w:sz="0" w:space="0" w:color="auto"/>
                    <w:right w:val="none" w:sz="0" w:space="0" w:color="auto"/>
                  </w:divBdr>
                  <w:divsChild>
                    <w:div w:id="1233151221">
                      <w:marLeft w:val="0"/>
                      <w:marRight w:val="0"/>
                      <w:marTop w:val="0"/>
                      <w:marBottom w:val="0"/>
                      <w:divBdr>
                        <w:top w:val="none" w:sz="0" w:space="0" w:color="auto"/>
                        <w:left w:val="none" w:sz="0" w:space="0" w:color="auto"/>
                        <w:bottom w:val="none" w:sz="0" w:space="0" w:color="auto"/>
                        <w:right w:val="none" w:sz="0" w:space="0" w:color="auto"/>
                      </w:divBdr>
                    </w:div>
                    <w:div w:id="658195424">
                      <w:marLeft w:val="0"/>
                      <w:marRight w:val="0"/>
                      <w:marTop w:val="0"/>
                      <w:marBottom w:val="0"/>
                      <w:divBdr>
                        <w:top w:val="none" w:sz="0" w:space="0" w:color="auto"/>
                        <w:left w:val="none" w:sz="0" w:space="0" w:color="auto"/>
                        <w:bottom w:val="none" w:sz="0" w:space="0" w:color="auto"/>
                        <w:right w:val="none" w:sz="0" w:space="0" w:color="auto"/>
                      </w:divBdr>
                    </w:div>
                  </w:divsChild>
                </w:div>
                <w:div w:id="1145513525">
                  <w:marLeft w:val="0"/>
                  <w:marRight w:val="0"/>
                  <w:marTop w:val="0"/>
                  <w:marBottom w:val="0"/>
                  <w:divBdr>
                    <w:top w:val="none" w:sz="0" w:space="0" w:color="auto"/>
                    <w:left w:val="none" w:sz="0" w:space="0" w:color="auto"/>
                    <w:bottom w:val="none" w:sz="0" w:space="0" w:color="auto"/>
                    <w:right w:val="none" w:sz="0" w:space="0" w:color="auto"/>
                  </w:divBdr>
                </w:div>
                <w:div w:id="1465614279">
                  <w:marLeft w:val="0"/>
                  <w:marRight w:val="0"/>
                  <w:marTop w:val="0"/>
                  <w:marBottom w:val="0"/>
                  <w:divBdr>
                    <w:top w:val="none" w:sz="0" w:space="0" w:color="auto"/>
                    <w:left w:val="none" w:sz="0" w:space="0" w:color="auto"/>
                    <w:bottom w:val="none" w:sz="0" w:space="0" w:color="auto"/>
                    <w:right w:val="none" w:sz="0" w:space="0" w:color="auto"/>
                  </w:divBdr>
                </w:div>
                <w:div w:id="5956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1224</Words>
  <Characters>6737</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12</cp:revision>
  <dcterms:created xsi:type="dcterms:W3CDTF">2021-01-14T12:58:00Z</dcterms:created>
  <dcterms:modified xsi:type="dcterms:W3CDTF">2023-04-15T09:23:00Z</dcterms:modified>
</cp:coreProperties>
</file>